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AD10" w14:textId="62432117" w:rsidR="00381748" w:rsidRDefault="001D55EA" w:rsidP="00524707">
      <w:pPr>
        <w:jc w:val="center"/>
        <w:rPr>
          <w:b/>
          <w:bCs/>
        </w:rPr>
      </w:pPr>
      <w:r w:rsidRPr="00524707">
        <w:rPr>
          <w:b/>
          <w:bCs/>
        </w:rPr>
        <w:t xml:space="preserve">New Role at </w:t>
      </w:r>
      <w:proofErr w:type="spellStart"/>
      <w:r w:rsidRPr="00524707">
        <w:rPr>
          <w:b/>
          <w:bCs/>
        </w:rPr>
        <w:t>Guerillascope</w:t>
      </w:r>
      <w:proofErr w:type="spellEnd"/>
      <w:r w:rsidR="00CA0EA0" w:rsidRPr="00524707">
        <w:rPr>
          <w:b/>
          <w:bCs/>
        </w:rPr>
        <w:t xml:space="preserve"> </w:t>
      </w:r>
      <w:r w:rsidR="00524707" w:rsidRPr="00524707">
        <w:rPr>
          <w:b/>
          <w:bCs/>
        </w:rPr>
        <w:t>–</w:t>
      </w:r>
      <w:r w:rsidR="00583C23">
        <w:rPr>
          <w:b/>
          <w:bCs/>
        </w:rPr>
        <w:t xml:space="preserve"> </w:t>
      </w:r>
      <w:r w:rsidR="00203965">
        <w:rPr>
          <w:b/>
          <w:bCs/>
        </w:rPr>
        <w:t>Media Planner/Buyer</w:t>
      </w:r>
    </w:p>
    <w:p w14:paraId="2FFE0E85" w14:textId="77777777" w:rsidR="00A468C9" w:rsidRDefault="00A468C9" w:rsidP="00524707">
      <w:pPr>
        <w:jc w:val="center"/>
        <w:rPr>
          <w:b/>
          <w:bCs/>
        </w:rPr>
      </w:pPr>
    </w:p>
    <w:p w14:paraId="43B89EBC" w14:textId="77777777" w:rsidR="00524707" w:rsidRPr="00524707" w:rsidRDefault="00524707" w:rsidP="00524707">
      <w:pPr>
        <w:jc w:val="center"/>
        <w:rPr>
          <w:b/>
          <w:bCs/>
        </w:rPr>
      </w:pPr>
    </w:p>
    <w:p w14:paraId="5401D407" w14:textId="77777777" w:rsidR="00C9213F" w:rsidRDefault="00C9213F" w:rsidP="00C9213F">
      <w:pPr>
        <w:rPr>
          <w:b/>
          <w:bCs/>
        </w:rPr>
      </w:pPr>
      <w:r w:rsidRPr="00CA0EA0">
        <w:rPr>
          <w:b/>
          <w:bCs/>
        </w:rPr>
        <w:t>About Us</w:t>
      </w:r>
    </w:p>
    <w:p w14:paraId="5DE443CD" w14:textId="3253F0A4" w:rsidR="009A4E89" w:rsidRDefault="00C9213F" w:rsidP="00C9213F">
      <w:proofErr w:type="spellStart"/>
      <w:r w:rsidRPr="00CA0EA0">
        <w:t>Guerillascope</w:t>
      </w:r>
      <w:proofErr w:type="spellEnd"/>
      <w:r w:rsidRPr="00CA0EA0">
        <w:t xml:space="preserve"> </w:t>
      </w:r>
      <w:r>
        <w:t>is a fast-growing</w:t>
      </w:r>
      <w:r w:rsidR="00AA6FC1">
        <w:t>,</w:t>
      </w:r>
      <w:r>
        <w:t xml:space="preserve"> forward-thinking media agency that plans, buys and optimises campaigns </w:t>
      </w:r>
      <w:r w:rsidRPr="00CA0EA0">
        <w:t xml:space="preserve">across TV, radio, press, online and out-of-home platforms. Voted </w:t>
      </w:r>
      <w:r w:rsidR="009A4E89">
        <w:t xml:space="preserve">one of the </w:t>
      </w:r>
      <w:r w:rsidRPr="00CA0EA0">
        <w:t>best place</w:t>
      </w:r>
      <w:r w:rsidR="009A4E89">
        <w:t>s</w:t>
      </w:r>
      <w:r w:rsidRPr="00CA0EA0">
        <w:t xml:space="preserve"> to work in the media industry by Campaign </w:t>
      </w:r>
      <w:r w:rsidR="009A4E89">
        <w:t>three years running</w:t>
      </w:r>
      <w:r w:rsidRPr="00CA0EA0">
        <w:t xml:space="preserve">, </w:t>
      </w:r>
      <w:r>
        <w:t xml:space="preserve">joining </w:t>
      </w:r>
      <w:r w:rsidR="00FB31E0">
        <w:t>our young and vibrant</w:t>
      </w:r>
      <w:r>
        <w:t xml:space="preserve"> family </w:t>
      </w:r>
      <w:r w:rsidR="00E8520D">
        <w:t xml:space="preserve">comes with a host of perks, including </w:t>
      </w:r>
      <w:r>
        <w:t xml:space="preserve">annual </w:t>
      </w:r>
      <w:r w:rsidR="00FB31E0">
        <w:t xml:space="preserve">overseas </w:t>
      </w:r>
      <w:r>
        <w:t>conference</w:t>
      </w:r>
      <w:r w:rsidR="00F61ED7">
        <w:t>s</w:t>
      </w:r>
      <w:r>
        <w:t xml:space="preserve">, </w:t>
      </w:r>
      <w:r w:rsidR="00FB31E0">
        <w:t xml:space="preserve">flexible working, </w:t>
      </w:r>
      <w:r w:rsidR="00AA6FC1">
        <w:t>regular bonuses that reward loyalty and company growth,</w:t>
      </w:r>
      <w:r>
        <w:t xml:space="preserve"> and a</w:t>
      </w:r>
      <w:r w:rsidR="00505716">
        <w:t>n individual wellness fund</w:t>
      </w:r>
      <w:r>
        <w:t xml:space="preserve">. </w:t>
      </w:r>
    </w:p>
    <w:p w14:paraId="2F986D96" w14:textId="77777777" w:rsidR="009A4E89" w:rsidRDefault="009A4E89" w:rsidP="00C9213F"/>
    <w:p w14:paraId="652FF22C" w14:textId="170186F2" w:rsidR="00C9213F" w:rsidRDefault="00C9213F" w:rsidP="00C9213F">
      <w:r>
        <w:t xml:space="preserve">Sound good to you? </w:t>
      </w:r>
      <w:r w:rsidR="009A4E89">
        <w:t>Ready</w:t>
      </w:r>
      <w:r>
        <w:t xml:space="preserve"> to become an integral part of a tight-knit crew that places collaboration, inclusivity</w:t>
      </w:r>
      <w:r w:rsidR="009C05FF">
        <w:t xml:space="preserve">, </w:t>
      </w:r>
      <w:r w:rsidR="00FB31E0">
        <w:t>personal</w:t>
      </w:r>
      <w:r w:rsidR="009C05FF">
        <w:t xml:space="preserve"> growth</w:t>
      </w:r>
      <w:r>
        <w:t xml:space="preserve"> and </w:t>
      </w:r>
      <w:r w:rsidR="00FB31E0">
        <w:t>sustainability at</w:t>
      </w:r>
      <w:r>
        <w:t xml:space="preserve"> the </w:t>
      </w:r>
      <w:r w:rsidR="00FB31E0">
        <w:t>apex</w:t>
      </w:r>
      <w:r>
        <w:t xml:space="preserve"> of everything we do? This could be the start of something beautiful.</w:t>
      </w:r>
    </w:p>
    <w:p w14:paraId="7B6A75D2" w14:textId="77777777" w:rsidR="00C9213F" w:rsidRPr="00CA0EA0" w:rsidRDefault="00C9213F" w:rsidP="00C9213F"/>
    <w:p w14:paraId="3E36F273" w14:textId="77777777" w:rsidR="00C9213F" w:rsidRPr="00CA0EA0" w:rsidRDefault="00C9213F" w:rsidP="00C9213F">
      <w:pPr>
        <w:rPr>
          <w:b/>
          <w:bCs/>
        </w:rPr>
      </w:pPr>
      <w:r w:rsidRPr="00CA0EA0">
        <w:rPr>
          <w:b/>
          <w:bCs/>
        </w:rPr>
        <w:t>Purpose of the Role</w:t>
      </w:r>
    </w:p>
    <w:p w14:paraId="5CFFF4AD" w14:textId="279FEC63" w:rsidR="00C9213F" w:rsidRPr="00CA0EA0" w:rsidRDefault="00C9213F" w:rsidP="00C9213F">
      <w:r>
        <w:t>We’re</w:t>
      </w:r>
      <w:r w:rsidRPr="00CA0EA0">
        <w:t xml:space="preserve"> looking for a </w:t>
      </w:r>
      <w:r w:rsidRPr="00312C01">
        <w:t>media planner</w:t>
      </w:r>
      <w:r w:rsidRPr="00CA0EA0">
        <w:t xml:space="preserve"> </w:t>
      </w:r>
      <w:r>
        <w:t xml:space="preserve">and buyer </w:t>
      </w:r>
      <w:r w:rsidRPr="00CA0EA0">
        <w:t xml:space="preserve">to work alongside </w:t>
      </w:r>
      <w:r w:rsidR="009C05FF">
        <w:t>colleagues</w:t>
      </w:r>
      <w:r w:rsidRPr="00CA0EA0">
        <w:t xml:space="preserve"> </w:t>
      </w:r>
      <w:r>
        <w:t xml:space="preserve">in </w:t>
      </w:r>
      <w:r w:rsidR="00DF759F">
        <w:t>developing</w:t>
      </w:r>
      <w:r>
        <w:t xml:space="preserve"> multi</w:t>
      </w:r>
      <w:r w:rsidRPr="00CA0EA0">
        <w:t>channel campaign strategies</w:t>
      </w:r>
      <w:r>
        <w:t>.</w:t>
      </w:r>
      <w:r w:rsidRPr="00CA0EA0">
        <w:t xml:space="preserve"> </w:t>
      </w:r>
      <w:r>
        <w:t xml:space="preserve">As part of our </w:t>
      </w:r>
      <w:r w:rsidR="009C05FF">
        <w:t>team</w:t>
      </w:r>
      <w:r>
        <w:t>, you will build</w:t>
      </w:r>
      <w:r w:rsidRPr="00CA0EA0">
        <w:t xml:space="preserve"> detailed audience </w:t>
      </w:r>
      <w:r>
        <w:t xml:space="preserve">and competitor </w:t>
      </w:r>
      <w:r w:rsidR="00FB31E0">
        <w:t>analysis</w:t>
      </w:r>
      <w:r w:rsidRPr="00CA0EA0">
        <w:t xml:space="preserve"> reports</w:t>
      </w:r>
      <w:r>
        <w:t>, while getting hands-on with</w:t>
      </w:r>
      <w:r w:rsidRPr="00CA0EA0">
        <w:t xml:space="preserve"> account management</w:t>
      </w:r>
      <w:r>
        <w:t xml:space="preserve"> – this </w:t>
      </w:r>
      <w:r w:rsidRPr="00CA0EA0">
        <w:t xml:space="preserve">support </w:t>
      </w:r>
      <w:r>
        <w:t xml:space="preserve">will benefit </w:t>
      </w:r>
      <w:r w:rsidRPr="00CA0EA0">
        <w:t>brands of various sizes</w:t>
      </w:r>
      <w:r>
        <w:t xml:space="preserve"> </w:t>
      </w:r>
      <w:r w:rsidRPr="00CA0EA0">
        <w:t>within a</w:t>
      </w:r>
      <w:r w:rsidR="009A4E89">
        <w:t>n array</w:t>
      </w:r>
      <w:r w:rsidRPr="00CA0EA0">
        <w:t xml:space="preserve"> of sectors. The ideal candidate will work closely with </w:t>
      </w:r>
      <w:r>
        <w:t>our</w:t>
      </w:r>
      <w:r w:rsidRPr="00CA0EA0">
        <w:t xml:space="preserve"> brand directors and managers to </w:t>
      </w:r>
      <w:r>
        <w:t>construct</w:t>
      </w:r>
      <w:r w:rsidRPr="00CA0EA0">
        <w:t xml:space="preserve"> innovative insight pieces t</w:t>
      </w:r>
      <w:r w:rsidR="009A4E89">
        <w:t>hat</w:t>
      </w:r>
      <w:r w:rsidRPr="00CA0EA0">
        <w:t xml:space="preserve"> support new campaign</w:t>
      </w:r>
      <w:r w:rsidR="009A4E89">
        <w:t xml:space="preserve"> strategies</w:t>
      </w:r>
      <w:r w:rsidR="00FB31E0">
        <w:t>,</w:t>
      </w:r>
      <w:r w:rsidR="009A4E89">
        <w:t xml:space="preserve"> </w:t>
      </w:r>
      <w:r w:rsidR="00FB31E0">
        <w:t>balancing these responsibilities with</w:t>
      </w:r>
      <w:r w:rsidRPr="00CA0EA0">
        <w:t xml:space="preserve"> </w:t>
      </w:r>
      <w:r w:rsidR="00FB31E0">
        <w:t xml:space="preserve">the </w:t>
      </w:r>
      <w:r w:rsidRPr="00CA0EA0">
        <w:t>manag</w:t>
      </w:r>
      <w:r w:rsidR="00FB31E0">
        <w:t>ement of your</w:t>
      </w:r>
      <w:r w:rsidRPr="00CA0EA0">
        <w:t xml:space="preserve"> own clients and workload.</w:t>
      </w:r>
      <w:r>
        <w:t xml:space="preserve"> You will additionally work on the </w:t>
      </w:r>
      <w:r w:rsidRPr="00CA0EA0">
        <w:t xml:space="preserve">frontline of pitching and </w:t>
      </w:r>
      <w:r w:rsidR="00FB31E0">
        <w:t>the presentation of results</w:t>
      </w:r>
      <w:r w:rsidRPr="00CA0EA0">
        <w:t xml:space="preserve">, while demonstrating an aptitude for </w:t>
      </w:r>
      <w:r>
        <w:t>using</w:t>
      </w:r>
      <w:r w:rsidRPr="00CA0EA0">
        <w:t xml:space="preserve"> analytical software to improve campaign performance.</w:t>
      </w:r>
    </w:p>
    <w:p w14:paraId="625A74F3" w14:textId="77777777" w:rsidR="00C9213F" w:rsidRPr="00CA0EA0" w:rsidRDefault="00C9213F" w:rsidP="00C9213F"/>
    <w:p w14:paraId="434581E4" w14:textId="06BC3EF3" w:rsidR="00C9213F" w:rsidRDefault="00C9213F" w:rsidP="00C9213F">
      <w:r w:rsidRPr="00C9213F">
        <w:t>So, do you have 3+ years’ experience</w:t>
      </w:r>
      <w:r w:rsidRPr="00CA0EA0">
        <w:t xml:space="preserve"> </w:t>
      </w:r>
      <w:r w:rsidR="00F61ED7">
        <w:t>in</w:t>
      </w:r>
      <w:r w:rsidRPr="00CA0EA0">
        <w:t xml:space="preserve"> working at a media agency</w:t>
      </w:r>
      <w:r>
        <w:t xml:space="preserve">? Are you </w:t>
      </w:r>
      <w:r w:rsidRPr="00CA0EA0">
        <w:t>comfortable in a client-facing role</w:t>
      </w:r>
      <w:r>
        <w:t>?</w:t>
      </w:r>
      <w:r w:rsidRPr="00CA0EA0">
        <w:t xml:space="preserve"> </w:t>
      </w:r>
      <w:r>
        <w:t>Not afraid to get stuck in and drive our business forward? Get in touch!</w:t>
      </w:r>
    </w:p>
    <w:p w14:paraId="769D9739" w14:textId="3F3FABD9" w:rsidR="002E7E15" w:rsidRDefault="002E7E15" w:rsidP="00CA0EA0"/>
    <w:p w14:paraId="322BC2AB" w14:textId="407C5054" w:rsidR="00583C23" w:rsidRDefault="00583C23" w:rsidP="00CA0EA0">
      <w:r>
        <w:t xml:space="preserve">We would expect the candidate to: </w:t>
      </w:r>
    </w:p>
    <w:p w14:paraId="4DD492C0" w14:textId="77777777" w:rsidR="00583C23" w:rsidRDefault="00583C23" w:rsidP="00583C23">
      <w:pPr>
        <w:ind w:left="1200"/>
        <w:textAlignment w:val="baseline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14155E93" w14:textId="28B189F4" w:rsidR="002E7E15" w:rsidRPr="003F07AE" w:rsidRDefault="00A355EB" w:rsidP="003F07AE">
      <w:pPr>
        <w:pStyle w:val="ListParagraph"/>
        <w:numPr>
          <w:ilvl w:val="0"/>
          <w:numId w:val="8"/>
        </w:numPr>
      </w:pPr>
      <w:r>
        <w:t>Oversee the development</w:t>
      </w:r>
      <w:r w:rsidR="002E7E15" w:rsidRPr="003F07AE">
        <w:t xml:space="preserve"> competitor and audience insights reports</w:t>
      </w:r>
      <w:r w:rsidR="00C9213F">
        <w:t>.</w:t>
      </w:r>
    </w:p>
    <w:p w14:paraId="12D9E5FA" w14:textId="7719E93E" w:rsidR="002E7E15" w:rsidRPr="003F07AE" w:rsidRDefault="00A355EB" w:rsidP="003F07AE">
      <w:pPr>
        <w:pStyle w:val="ListParagraph"/>
        <w:numPr>
          <w:ilvl w:val="0"/>
          <w:numId w:val="8"/>
        </w:numPr>
      </w:pPr>
      <w:r>
        <w:t>Direct</w:t>
      </w:r>
      <w:r w:rsidR="002E7E15" w:rsidRPr="003F07AE">
        <w:t xml:space="preserve"> the </w:t>
      </w:r>
      <w:r>
        <w:t>construction</w:t>
      </w:r>
      <w:r w:rsidR="002E7E15" w:rsidRPr="003F07AE">
        <w:t xml:space="preserve"> of post-campaign</w:t>
      </w:r>
      <w:r>
        <w:t xml:space="preserve"> </w:t>
      </w:r>
      <w:r w:rsidR="002E7E15" w:rsidRPr="003F07AE">
        <w:t>analysis reports</w:t>
      </w:r>
      <w:r w:rsidR="00C9213F">
        <w:t>.</w:t>
      </w:r>
    </w:p>
    <w:p w14:paraId="074E26F2" w14:textId="75328460" w:rsidR="002E7E15" w:rsidRPr="003F07AE" w:rsidRDefault="00EA3CB3" w:rsidP="003F07AE">
      <w:pPr>
        <w:pStyle w:val="ListParagraph"/>
        <w:numPr>
          <w:ilvl w:val="0"/>
          <w:numId w:val="8"/>
        </w:numPr>
      </w:pPr>
      <w:r w:rsidRPr="003F07AE">
        <w:t>Demonstrate a</w:t>
      </w:r>
      <w:r w:rsidR="00A355EB">
        <w:t xml:space="preserve"> keen</w:t>
      </w:r>
      <w:r w:rsidRPr="003F07AE">
        <w:t xml:space="preserve"> </w:t>
      </w:r>
      <w:r w:rsidR="00A355EB" w:rsidRPr="003F07AE">
        <w:t>understanding</w:t>
      </w:r>
      <w:r w:rsidR="002E7E15" w:rsidRPr="003F07AE">
        <w:t xml:space="preserve"> </w:t>
      </w:r>
      <w:r w:rsidR="00A355EB">
        <w:t>of</w:t>
      </w:r>
      <w:r w:rsidR="002E7E15" w:rsidRPr="003F07AE">
        <w:t xml:space="preserve"> in</w:t>
      </w:r>
      <w:r w:rsidR="00A355EB">
        <w:t>sight</w:t>
      </w:r>
      <w:r w:rsidR="002E7E15" w:rsidRPr="003F07AE">
        <w:t xml:space="preserve"> tools, in</w:t>
      </w:r>
      <w:r w:rsidR="00A355EB">
        <w:t>cluding</w:t>
      </w:r>
      <w:r w:rsidR="002E7E15" w:rsidRPr="003F07AE">
        <w:t xml:space="preserve"> </w:t>
      </w:r>
      <w:proofErr w:type="spellStart"/>
      <w:r w:rsidR="002E7E15" w:rsidRPr="003F07AE">
        <w:t>Telmar</w:t>
      </w:r>
      <w:proofErr w:type="spellEnd"/>
      <w:r w:rsidR="002E7E15" w:rsidRPr="003F07AE">
        <w:t xml:space="preserve"> software</w:t>
      </w:r>
      <w:r w:rsidRPr="003F07AE">
        <w:t>,</w:t>
      </w:r>
      <w:r w:rsidR="002E7E15" w:rsidRPr="003F07AE">
        <w:t xml:space="preserve"> </w:t>
      </w:r>
      <w:r w:rsidR="00287BC4" w:rsidRPr="003F07AE">
        <w:t>Ad Intel</w:t>
      </w:r>
      <w:r w:rsidR="00287BC4">
        <w:t>,</w:t>
      </w:r>
      <w:r w:rsidR="00287BC4" w:rsidRPr="003F07AE">
        <w:t xml:space="preserve"> </w:t>
      </w:r>
      <w:r w:rsidR="002E7E15" w:rsidRPr="003F07AE">
        <w:t>Touchpoints, TGI</w:t>
      </w:r>
      <w:r w:rsidR="00287BC4">
        <w:t xml:space="preserve"> and YouGov.</w:t>
      </w:r>
    </w:p>
    <w:p w14:paraId="0D002344" w14:textId="36263239" w:rsidR="00C9213F" w:rsidRDefault="002E7E15" w:rsidP="003F07AE">
      <w:pPr>
        <w:pStyle w:val="ListParagraph"/>
        <w:numPr>
          <w:ilvl w:val="0"/>
          <w:numId w:val="8"/>
        </w:numPr>
      </w:pPr>
      <w:r w:rsidRPr="003F07AE">
        <w:t xml:space="preserve">Take ownership of </w:t>
      </w:r>
      <w:r w:rsidR="00A355EB">
        <w:t>client</w:t>
      </w:r>
      <w:r w:rsidRPr="003F07AE">
        <w:t xml:space="preserve"> </w:t>
      </w:r>
      <w:r w:rsidR="00C9213F">
        <w:t>accounts</w:t>
      </w:r>
      <w:r w:rsidRPr="003F07AE">
        <w:t xml:space="preserve"> and </w:t>
      </w:r>
      <w:r w:rsidR="00A355EB">
        <w:t xml:space="preserve">produce strong </w:t>
      </w:r>
      <w:r w:rsidRPr="003F07AE">
        <w:t>cross-channel media recommendations</w:t>
      </w:r>
      <w:r w:rsidR="00A355EB">
        <w:t xml:space="preserve">, </w:t>
      </w:r>
      <w:r w:rsidRPr="003F07AE">
        <w:t>ensuring th</w:t>
      </w:r>
      <w:r w:rsidR="00FB31E0">
        <w:t>ey are</w:t>
      </w:r>
      <w:r w:rsidRPr="003F07AE">
        <w:t xml:space="preserve"> </w:t>
      </w:r>
      <w:r w:rsidR="00287BC4">
        <w:t>directed</w:t>
      </w:r>
      <w:r w:rsidRPr="003F07AE">
        <w:t xml:space="preserve"> by </w:t>
      </w:r>
      <w:r w:rsidR="00287BC4">
        <w:t xml:space="preserve">data </w:t>
      </w:r>
      <w:r w:rsidRPr="003F07AE">
        <w:t>insights</w:t>
      </w:r>
      <w:r w:rsidR="00C9213F">
        <w:t xml:space="preserve"> </w:t>
      </w:r>
      <w:r w:rsidR="00FB31E0">
        <w:t>that</w:t>
      </w:r>
      <w:r w:rsidRPr="003F07AE">
        <w:t xml:space="preserve"> tell a </w:t>
      </w:r>
      <w:r w:rsidR="00287BC4">
        <w:t xml:space="preserve">compelling </w:t>
      </w:r>
      <w:r w:rsidRPr="003F07AE">
        <w:t>story</w:t>
      </w:r>
      <w:r w:rsidR="00C9213F">
        <w:t>.</w:t>
      </w:r>
      <w:r w:rsidRPr="003F07AE">
        <w:t xml:space="preserve"> </w:t>
      </w:r>
    </w:p>
    <w:p w14:paraId="0A4C1299" w14:textId="6BB09C17" w:rsidR="002E7E15" w:rsidRPr="003F07AE" w:rsidRDefault="00C9213F" w:rsidP="003F07AE">
      <w:pPr>
        <w:pStyle w:val="ListParagraph"/>
        <w:numPr>
          <w:ilvl w:val="0"/>
          <w:numId w:val="8"/>
        </w:numPr>
      </w:pPr>
      <w:r>
        <w:t xml:space="preserve">Be assertive in </w:t>
      </w:r>
      <w:r w:rsidR="00287BC4">
        <w:t>sourcing</w:t>
      </w:r>
      <w:r w:rsidR="002E7E15" w:rsidRPr="003F07AE">
        <w:t xml:space="preserve"> c</w:t>
      </w:r>
      <w:r w:rsidR="006100E8">
        <w:t xml:space="preserve">olleague </w:t>
      </w:r>
      <w:r w:rsidR="002E7E15" w:rsidRPr="003F07AE">
        <w:t>support as and when required</w:t>
      </w:r>
      <w:r>
        <w:t>.</w:t>
      </w:r>
    </w:p>
    <w:p w14:paraId="237239E5" w14:textId="2FF9A2F6" w:rsidR="002E7E15" w:rsidRPr="00C9213F" w:rsidRDefault="002E7E15" w:rsidP="003F07AE">
      <w:pPr>
        <w:pStyle w:val="ListParagraph"/>
        <w:numPr>
          <w:ilvl w:val="0"/>
          <w:numId w:val="8"/>
        </w:numPr>
      </w:pPr>
      <w:r w:rsidRPr="00C9213F">
        <w:t xml:space="preserve">Keep </w:t>
      </w:r>
      <w:r w:rsidR="006100E8">
        <w:t>your finger on the pulse of</w:t>
      </w:r>
      <w:r w:rsidRPr="00C9213F">
        <w:t xml:space="preserve"> </w:t>
      </w:r>
      <w:r w:rsidR="006100E8">
        <w:t xml:space="preserve">the latest </w:t>
      </w:r>
      <w:r w:rsidRPr="00C9213F">
        <w:t xml:space="preserve">industry news </w:t>
      </w:r>
      <w:r w:rsidR="006100E8">
        <w:t xml:space="preserve">and developments, ensuring you have a robust </w:t>
      </w:r>
      <w:r w:rsidRPr="00C9213F">
        <w:t>understanding of the media landscape</w:t>
      </w:r>
      <w:r w:rsidR="006100E8">
        <w:t xml:space="preserve"> that can benefit the </w:t>
      </w:r>
      <w:r w:rsidR="00287BC4">
        <w:t xml:space="preserve">wider </w:t>
      </w:r>
      <w:r w:rsidR="006100E8">
        <w:t xml:space="preserve">company. </w:t>
      </w:r>
    </w:p>
    <w:p w14:paraId="1FFEE63E" w14:textId="5BE7101A" w:rsidR="002E7E15" w:rsidRPr="003F07AE" w:rsidRDefault="002E7E15" w:rsidP="003F07AE">
      <w:pPr>
        <w:pStyle w:val="ListParagraph"/>
        <w:numPr>
          <w:ilvl w:val="0"/>
          <w:numId w:val="8"/>
        </w:numPr>
      </w:pPr>
      <w:r w:rsidRPr="003F07AE">
        <w:t>Manage briefings with specialist</w:t>
      </w:r>
      <w:r w:rsidR="00F61ED7">
        <w:t xml:space="preserve"> partners</w:t>
      </w:r>
      <w:r w:rsidR="006100E8">
        <w:t xml:space="preserve"> as a means of ensuring you provide added, data-led value to campaign strategies.</w:t>
      </w:r>
    </w:p>
    <w:p w14:paraId="49170B32" w14:textId="71D47C61" w:rsidR="002E7E15" w:rsidRPr="003F07AE" w:rsidRDefault="006100E8" w:rsidP="003F07AE">
      <w:pPr>
        <w:pStyle w:val="ListParagraph"/>
        <w:numPr>
          <w:ilvl w:val="0"/>
          <w:numId w:val="8"/>
        </w:numPr>
      </w:pPr>
      <w:r>
        <w:t>Train</w:t>
      </w:r>
      <w:r w:rsidR="003A0E15" w:rsidRPr="003F07AE">
        <w:t xml:space="preserve"> </w:t>
      </w:r>
      <w:r w:rsidR="00C9213F">
        <w:t>and</w:t>
      </w:r>
      <w:r w:rsidR="003A0E15" w:rsidRPr="003F07AE">
        <w:t xml:space="preserve"> support members of the team to </w:t>
      </w:r>
      <w:r>
        <w:t>improve their skills in analysis, planning and the interpretation of insights.</w:t>
      </w:r>
    </w:p>
    <w:p w14:paraId="00ECB2C6" w14:textId="45260C55" w:rsidR="003A3939" w:rsidRPr="003F07AE" w:rsidRDefault="00345AFB" w:rsidP="003F07AE">
      <w:pPr>
        <w:pStyle w:val="ListParagraph"/>
        <w:numPr>
          <w:ilvl w:val="0"/>
          <w:numId w:val="8"/>
        </w:numPr>
      </w:pPr>
      <w:r w:rsidRPr="003F07AE">
        <w:lastRenderedPageBreak/>
        <w:t>Exhibit a k</w:t>
      </w:r>
      <w:r w:rsidR="003A3939" w:rsidRPr="003F07AE">
        <w:t xml:space="preserve">een eye for detail in seeking out key insights </w:t>
      </w:r>
      <w:r w:rsidR="00287BC4">
        <w:t>related to</w:t>
      </w:r>
      <w:r w:rsidR="003A3939" w:rsidRPr="003F07AE">
        <w:t xml:space="preserve"> audience</w:t>
      </w:r>
      <w:r w:rsidR="007375C5">
        <w:t xml:space="preserve"> </w:t>
      </w:r>
      <w:r w:rsidR="00287BC4">
        <w:t xml:space="preserve">personas </w:t>
      </w:r>
      <w:r w:rsidR="003A3939" w:rsidRPr="003F07AE">
        <w:t>and campaign activations</w:t>
      </w:r>
      <w:r w:rsidR="00C9213F">
        <w:t>.</w:t>
      </w:r>
    </w:p>
    <w:p w14:paraId="1392F541" w14:textId="1BFBB060" w:rsidR="003A3939" w:rsidRPr="003F07AE" w:rsidRDefault="00C9213F" w:rsidP="003F07AE">
      <w:pPr>
        <w:pStyle w:val="ListParagraph"/>
        <w:numPr>
          <w:ilvl w:val="0"/>
          <w:numId w:val="8"/>
        </w:numPr>
      </w:pPr>
      <w:r>
        <w:t>Develop a</w:t>
      </w:r>
      <w:r w:rsidR="003A3939" w:rsidRPr="003F07AE">
        <w:t xml:space="preserve"> track record of </w:t>
      </w:r>
      <w:r w:rsidR="00287BC4">
        <w:t>identifying</w:t>
      </w:r>
      <w:r w:rsidR="00F61ED7">
        <w:t xml:space="preserve"> and delivering</w:t>
      </w:r>
      <w:r w:rsidR="003A3939" w:rsidRPr="003F07AE">
        <w:t xml:space="preserve"> exciting new opportunities</w:t>
      </w:r>
      <w:r w:rsidR="00287BC4">
        <w:t xml:space="preserve"> for our clients</w:t>
      </w:r>
      <w:r>
        <w:t>.</w:t>
      </w:r>
    </w:p>
    <w:p w14:paraId="05AAC850" w14:textId="15CD69DC" w:rsidR="00C9213F" w:rsidRDefault="00C9213F" w:rsidP="003F07AE">
      <w:pPr>
        <w:pStyle w:val="ListParagraph"/>
        <w:numPr>
          <w:ilvl w:val="0"/>
          <w:numId w:val="8"/>
        </w:numPr>
      </w:pPr>
      <w:r>
        <w:t>C</w:t>
      </w:r>
      <w:r w:rsidR="003A3939" w:rsidRPr="003F07AE">
        <w:t xml:space="preserve">onsistently </w:t>
      </w:r>
      <w:r>
        <w:t>delve deeper into the ‘what’, ‘why’ and ‘how’</w:t>
      </w:r>
      <w:r w:rsidR="003A3939" w:rsidRPr="003F07AE">
        <w:t xml:space="preserve"> when reporting </w:t>
      </w:r>
      <w:r>
        <w:t xml:space="preserve">and interpreting campaign performance </w:t>
      </w:r>
      <w:r w:rsidR="00F61ED7">
        <w:t>insights</w:t>
      </w:r>
      <w:r>
        <w:t>.</w:t>
      </w:r>
      <w:r w:rsidR="003A3939" w:rsidRPr="003F07AE">
        <w:t xml:space="preserve"> </w:t>
      </w:r>
    </w:p>
    <w:p w14:paraId="3A135875" w14:textId="48A588FB" w:rsidR="003A3939" w:rsidRPr="003F07AE" w:rsidRDefault="00C9213F" w:rsidP="003F07AE">
      <w:pPr>
        <w:pStyle w:val="ListParagraph"/>
        <w:numPr>
          <w:ilvl w:val="0"/>
          <w:numId w:val="8"/>
        </w:numPr>
      </w:pPr>
      <w:r>
        <w:t>D</w:t>
      </w:r>
      <w:r w:rsidR="003A3939" w:rsidRPr="003F07AE">
        <w:t xml:space="preserve">emonstrate </w:t>
      </w:r>
      <w:r>
        <w:t>a penchant for big picture thinking when guiding the</w:t>
      </w:r>
      <w:r w:rsidR="003A3939" w:rsidRPr="003F07AE">
        <w:t xml:space="preserve"> long-term </w:t>
      </w:r>
      <w:r w:rsidR="00D97FED">
        <w:t>evolution</w:t>
      </w:r>
      <w:r w:rsidR="003A3939" w:rsidRPr="003F07AE">
        <w:t xml:space="preserve"> of account</w:t>
      </w:r>
      <w:r>
        <w:t>s.</w:t>
      </w:r>
    </w:p>
    <w:p w14:paraId="7D795A6F" w14:textId="77312CDF" w:rsidR="003A3939" w:rsidRPr="003F07AE" w:rsidRDefault="00287BC4" w:rsidP="003F07AE">
      <w:pPr>
        <w:pStyle w:val="ListParagraph"/>
        <w:numPr>
          <w:ilvl w:val="0"/>
          <w:numId w:val="8"/>
        </w:numPr>
      </w:pPr>
      <w:r>
        <w:t>Communicate</w:t>
      </w:r>
      <w:r w:rsidR="00C9213F">
        <w:t xml:space="preserve"> with confidence and authority </w:t>
      </w:r>
      <w:r w:rsidR="003A3939" w:rsidRPr="003F07AE">
        <w:t xml:space="preserve">so that </w:t>
      </w:r>
      <w:r w:rsidR="00F61ED7">
        <w:t>you</w:t>
      </w:r>
      <w:r w:rsidR="003A3939" w:rsidRPr="003F07AE">
        <w:t xml:space="preserve"> become </w:t>
      </w:r>
      <w:r>
        <w:t>a trusted point of contact for our brand partners.</w:t>
      </w:r>
    </w:p>
    <w:p w14:paraId="741A2E00" w14:textId="77777777" w:rsidR="004E4F38" w:rsidRDefault="004E4F38" w:rsidP="00CA0EA0"/>
    <w:p w14:paraId="7E7A49B8" w14:textId="77777777" w:rsidR="004E4F38" w:rsidRPr="00CA0EA0" w:rsidRDefault="004E4F38" w:rsidP="004E4F38">
      <w:pPr>
        <w:rPr>
          <w:b/>
          <w:bCs/>
        </w:rPr>
      </w:pPr>
      <w:r w:rsidRPr="00CA0EA0">
        <w:rPr>
          <w:b/>
          <w:bCs/>
        </w:rPr>
        <w:t xml:space="preserve">Company Package </w:t>
      </w:r>
    </w:p>
    <w:p w14:paraId="346B1FB1" w14:textId="77777777" w:rsidR="004E4F38" w:rsidRPr="00CA0EA0" w:rsidRDefault="004E4F38" w:rsidP="00A355EB">
      <w:pPr>
        <w:pStyle w:val="ListParagraph"/>
        <w:numPr>
          <w:ilvl w:val="0"/>
          <w:numId w:val="9"/>
        </w:numPr>
      </w:pPr>
      <w:r w:rsidRPr="00CA0EA0">
        <w:t>Company bonus scheme</w:t>
      </w:r>
    </w:p>
    <w:p w14:paraId="4B7D3B61" w14:textId="77777777" w:rsidR="00A355EB" w:rsidRDefault="004E4F38" w:rsidP="00A355EB">
      <w:pPr>
        <w:pStyle w:val="ListParagraph"/>
        <w:numPr>
          <w:ilvl w:val="0"/>
          <w:numId w:val="9"/>
        </w:numPr>
      </w:pPr>
      <w:r w:rsidRPr="00CA0EA0">
        <w:t>Loyalty bonus scheme</w:t>
      </w:r>
    </w:p>
    <w:p w14:paraId="0CAB88EB" w14:textId="04B26945" w:rsidR="004E4F38" w:rsidRPr="00CA0EA0" w:rsidRDefault="004E4F38" w:rsidP="00A355EB">
      <w:pPr>
        <w:pStyle w:val="ListParagraph"/>
        <w:numPr>
          <w:ilvl w:val="0"/>
          <w:numId w:val="9"/>
        </w:numPr>
      </w:pPr>
      <w:r w:rsidRPr="00CA0EA0">
        <w:t>25 Days Holiday (plus additional day each year)</w:t>
      </w:r>
    </w:p>
    <w:p w14:paraId="2BB05B04" w14:textId="77777777" w:rsidR="004E4F38" w:rsidRPr="00CA0EA0" w:rsidRDefault="004E4F38" w:rsidP="00A355EB">
      <w:pPr>
        <w:pStyle w:val="ListParagraph"/>
        <w:numPr>
          <w:ilvl w:val="0"/>
          <w:numId w:val="9"/>
        </w:numPr>
      </w:pPr>
      <w:r w:rsidRPr="00CA0EA0">
        <w:t>Hybrid work from home/ office model</w:t>
      </w:r>
    </w:p>
    <w:p w14:paraId="27A07269" w14:textId="77777777" w:rsidR="004E4F38" w:rsidRPr="00A355EB" w:rsidRDefault="004E4F38" w:rsidP="00A355E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A355EB">
        <w:rPr>
          <w:color w:val="000000" w:themeColor="text1"/>
        </w:rPr>
        <w:t>Private health care</w:t>
      </w:r>
    </w:p>
    <w:p w14:paraId="596E415A" w14:textId="77777777" w:rsidR="00A355EB" w:rsidRDefault="004E4F38" w:rsidP="00A355E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A355EB">
        <w:rPr>
          <w:color w:val="000000" w:themeColor="text1"/>
        </w:rPr>
        <w:t>6% Pension Contribution</w:t>
      </w:r>
    </w:p>
    <w:p w14:paraId="2FB3353A" w14:textId="77777777" w:rsidR="00A355EB" w:rsidRDefault="00D43824" w:rsidP="00A355E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A355EB">
        <w:rPr>
          <w:color w:val="000000" w:themeColor="text1"/>
        </w:rPr>
        <w:t>E</w:t>
      </w:r>
      <w:r w:rsidR="004E4F38" w:rsidRPr="00A355EB">
        <w:rPr>
          <w:color w:val="000000" w:themeColor="text1"/>
        </w:rPr>
        <w:t>arly-finish Fridays</w:t>
      </w:r>
    </w:p>
    <w:p w14:paraId="4DB187F0" w14:textId="79C257E7" w:rsidR="004E4F38" w:rsidRPr="00A355EB" w:rsidRDefault="004E4F38" w:rsidP="00A355E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A355EB">
        <w:rPr>
          <w:color w:val="000000" w:themeColor="text1"/>
        </w:rPr>
        <w:t>Free gym membership</w:t>
      </w:r>
    </w:p>
    <w:p w14:paraId="14A0B08E" w14:textId="77777777" w:rsidR="00A355EB" w:rsidRDefault="004E4F38" w:rsidP="00A355EB">
      <w:pPr>
        <w:pStyle w:val="ListParagraph"/>
        <w:numPr>
          <w:ilvl w:val="0"/>
          <w:numId w:val="9"/>
        </w:numPr>
      </w:pPr>
      <w:r w:rsidRPr="00A355EB">
        <w:rPr>
          <w:color w:val="000000" w:themeColor="text1"/>
        </w:rPr>
        <w:t>Phone contract</w:t>
      </w:r>
    </w:p>
    <w:p w14:paraId="2EB8F414" w14:textId="6D8EA6C4" w:rsidR="004E4F38" w:rsidRPr="00CA0EA0" w:rsidRDefault="004E4F38" w:rsidP="00A355EB">
      <w:pPr>
        <w:pStyle w:val="ListParagraph"/>
        <w:numPr>
          <w:ilvl w:val="0"/>
          <w:numId w:val="9"/>
        </w:numPr>
      </w:pPr>
      <w:r w:rsidRPr="00CA0EA0">
        <w:t>Annual conference abroad (subject to Covid)</w:t>
      </w:r>
    </w:p>
    <w:p w14:paraId="087880B4" w14:textId="77777777" w:rsidR="004E4F38" w:rsidRPr="00CA0EA0" w:rsidRDefault="004E4F38" w:rsidP="00A355EB">
      <w:pPr>
        <w:pStyle w:val="ListParagraph"/>
        <w:numPr>
          <w:ilvl w:val="0"/>
          <w:numId w:val="9"/>
        </w:numPr>
      </w:pPr>
      <w:r w:rsidRPr="00CA0EA0">
        <w:t>Individual wellness budget</w:t>
      </w:r>
    </w:p>
    <w:p w14:paraId="11EE4047" w14:textId="77777777" w:rsidR="004E4F38" w:rsidRPr="00CA0EA0" w:rsidRDefault="004E4F38" w:rsidP="00A355EB">
      <w:pPr>
        <w:pStyle w:val="ListParagraph"/>
        <w:numPr>
          <w:ilvl w:val="0"/>
          <w:numId w:val="9"/>
        </w:numPr>
      </w:pPr>
      <w:r w:rsidRPr="00CA0EA0">
        <w:t>Training Budget</w:t>
      </w:r>
    </w:p>
    <w:p w14:paraId="0A4D710B" w14:textId="77777777" w:rsidR="00A355EB" w:rsidRDefault="004E4F38" w:rsidP="00A355EB">
      <w:pPr>
        <w:pStyle w:val="ListParagraph"/>
        <w:numPr>
          <w:ilvl w:val="0"/>
          <w:numId w:val="9"/>
        </w:numPr>
      </w:pPr>
      <w:r w:rsidRPr="00CA0EA0">
        <w:t>Individual Inspiration Fund</w:t>
      </w:r>
    </w:p>
    <w:p w14:paraId="7C2490D2" w14:textId="282ABACF" w:rsidR="004E4F38" w:rsidRPr="00CA0EA0" w:rsidRDefault="004E4F38" w:rsidP="00A355EB">
      <w:pPr>
        <w:pStyle w:val="ListParagraph"/>
        <w:numPr>
          <w:ilvl w:val="0"/>
          <w:numId w:val="9"/>
        </w:numPr>
      </w:pPr>
      <w:r w:rsidRPr="00CA0EA0">
        <w:t>Cycle to work scheme</w:t>
      </w:r>
    </w:p>
    <w:p w14:paraId="2D3E40CC" w14:textId="77777777" w:rsidR="00A355EB" w:rsidRDefault="004E4F38" w:rsidP="00A355EB">
      <w:pPr>
        <w:pStyle w:val="ListParagraph"/>
        <w:numPr>
          <w:ilvl w:val="0"/>
          <w:numId w:val="9"/>
        </w:numPr>
      </w:pPr>
      <w:r w:rsidRPr="00CA0EA0">
        <w:t>Dog friendly office</w:t>
      </w:r>
    </w:p>
    <w:p w14:paraId="4B6D3239" w14:textId="77777777" w:rsidR="00A355EB" w:rsidRDefault="004E4F38" w:rsidP="00A355EB">
      <w:pPr>
        <w:pStyle w:val="ListParagraph"/>
        <w:numPr>
          <w:ilvl w:val="0"/>
          <w:numId w:val="9"/>
        </w:numPr>
      </w:pPr>
      <w:r w:rsidRPr="00CA0EA0">
        <w:t>Weekly virtual yoga</w:t>
      </w:r>
    </w:p>
    <w:p w14:paraId="21D4CEDD" w14:textId="24DCF344" w:rsidR="004E4F38" w:rsidRPr="00CA0EA0" w:rsidRDefault="004E4F38" w:rsidP="00A355EB">
      <w:pPr>
        <w:pStyle w:val="ListParagraph"/>
        <w:numPr>
          <w:ilvl w:val="0"/>
          <w:numId w:val="9"/>
        </w:numPr>
      </w:pPr>
      <w:proofErr w:type="spellStart"/>
      <w:r w:rsidRPr="00CA0EA0">
        <w:t>Perkbox</w:t>
      </w:r>
      <w:proofErr w:type="spellEnd"/>
      <w:r w:rsidRPr="00CA0EA0">
        <w:t xml:space="preserve"> membership </w:t>
      </w:r>
    </w:p>
    <w:p w14:paraId="0DFA7690" w14:textId="77777777" w:rsidR="00A355EB" w:rsidRDefault="004E4F38" w:rsidP="00A355EB">
      <w:pPr>
        <w:pStyle w:val="ListParagraph"/>
        <w:numPr>
          <w:ilvl w:val="0"/>
          <w:numId w:val="9"/>
        </w:numPr>
      </w:pPr>
      <w:r w:rsidRPr="00CA0EA0">
        <w:t>Quarterly team events</w:t>
      </w:r>
    </w:p>
    <w:p w14:paraId="05162E43" w14:textId="77777777" w:rsidR="00A355EB" w:rsidRDefault="004E4F38" w:rsidP="00A355EB">
      <w:pPr>
        <w:pStyle w:val="ListParagraph"/>
        <w:numPr>
          <w:ilvl w:val="0"/>
          <w:numId w:val="9"/>
        </w:numPr>
      </w:pPr>
      <w:r w:rsidRPr="00CA0EA0">
        <w:t xml:space="preserve">Use of </w:t>
      </w:r>
      <w:proofErr w:type="spellStart"/>
      <w:r w:rsidRPr="00CA0EA0">
        <w:t>Guerillascope's</w:t>
      </w:r>
      <w:proofErr w:type="spellEnd"/>
      <w:r w:rsidRPr="00CA0EA0">
        <w:t xml:space="preserve"> country house</w:t>
      </w:r>
    </w:p>
    <w:p w14:paraId="32D2C543" w14:textId="77777777" w:rsidR="00F648B1" w:rsidRDefault="004E4F38" w:rsidP="00A355EB">
      <w:pPr>
        <w:pStyle w:val="ListParagraph"/>
        <w:numPr>
          <w:ilvl w:val="0"/>
          <w:numId w:val="9"/>
        </w:numPr>
      </w:pPr>
      <w:r w:rsidRPr="00CA0EA0">
        <w:t xml:space="preserve">+ Additional loyalty perks </w:t>
      </w:r>
      <w:r w:rsidR="00227302">
        <w:tab/>
      </w:r>
      <w:r w:rsidR="00227302">
        <w:tab/>
      </w:r>
    </w:p>
    <w:p w14:paraId="7188289E" w14:textId="77777777" w:rsidR="00F648B1" w:rsidRDefault="00F648B1" w:rsidP="00F648B1"/>
    <w:p w14:paraId="1F2A97AF" w14:textId="7CFF6D37" w:rsidR="002E7E15" w:rsidRPr="002E7E15" w:rsidRDefault="00F648B1" w:rsidP="00F648B1">
      <w:r>
        <w:t>Salary - £3</w:t>
      </w:r>
      <w:r w:rsidR="00203965">
        <w:t xml:space="preserve">0,000 </w:t>
      </w:r>
      <w:r>
        <w:t>(based on experience) + Bonus</w:t>
      </w:r>
      <w:r w:rsidR="00227302">
        <w:tab/>
      </w:r>
      <w:r w:rsidR="00227302">
        <w:tab/>
      </w:r>
      <w:r w:rsidR="00227302">
        <w:tab/>
      </w:r>
      <w:r w:rsidR="00227302">
        <w:tab/>
      </w:r>
    </w:p>
    <w:p w14:paraId="171A0544" w14:textId="59DDA97C" w:rsidR="002E7E15" w:rsidRDefault="002E7E15" w:rsidP="00CA0EA0"/>
    <w:p w14:paraId="27BBD9A8" w14:textId="0A577887" w:rsidR="00A355EB" w:rsidRPr="00CA0EA0" w:rsidRDefault="00A355EB" w:rsidP="00CA0EA0"/>
    <w:sectPr w:rsidR="00A355EB" w:rsidRPr="00CA0E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19A"/>
    <w:multiLevelType w:val="multilevel"/>
    <w:tmpl w:val="D3D2C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567DD2"/>
    <w:multiLevelType w:val="multilevel"/>
    <w:tmpl w:val="B08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C8566B"/>
    <w:multiLevelType w:val="multilevel"/>
    <w:tmpl w:val="F940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E5732"/>
    <w:multiLevelType w:val="multilevel"/>
    <w:tmpl w:val="C0E4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F4802"/>
    <w:multiLevelType w:val="multilevel"/>
    <w:tmpl w:val="85E40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D048BD"/>
    <w:multiLevelType w:val="multilevel"/>
    <w:tmpl w:val="B08A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EC2053"/>
    <w:multiLevelType w:val="multilevel"/>
    <w:tmpl w:val="8C0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4040E"/>
    <w:multiLevelType w:val="multilevel"/>
    <w:tmpl w:val="82EE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8821DE"/>
    <w:multiLevelType w:val="multilevel"/>
    <w:tmpl w:val="CF7A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0B619D"/>
    <w:multiLevelType w:val="hybridMultilevel"/>
    <w:tmpl w:val="FB20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37C1E"/>
    <w:multiLevelType w:val="multilevel"/>
    <w:tmpl w:val="AF26E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20B3AA3"/>
    <w:multiLevelType w:val="hybridMultilevel"/>
    <w:tmpl w:val="C7ACA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C482F"/>
    <w:multiLevelType w:val="multilevel"/>
    <w:tmpl w:val="06622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87A10C0"/>
    <w:multiLevelType w:val="multilevel"/>
    <w:tmpl w:val="9EEC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653FCC"/>
    <w:multiLevelType w:val="multilevel"/>
    <w:tmpl w:val="5B06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81A0D"/>
    <w:multiLevelType w:val="multilevel"/>
    <w:tmpl w:val="25D47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05A5F"/>
    <w:multiLevelType w:val="multilevel"/>
    <w:tmpl w:val="7D3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3F5609"/>
    <w:multiLevelType w:val="multilevel"/>
    <w:tmpl w:val="AEAC7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DC61382"/>
    <w:multiLevelType w:val="multilevel"/>
    <w:tmpl w:val="2552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1A30E1"/>
    <w:multiLevelType w:val="multilevel"/>
    <w:tmpl w:val="ADD0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416A60"/>
    <w:multiLevelType w:val="multilevel"/>
    <w:tmpl w:val="58F2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13"/>
  </w:num>
  <w:num w:numId="13">
    <w:abstractNumId w:val="14"/>
  </w:num>
  <w:num w:numId="14">
    <w:abstractNumId w:val="19"/>
  </w:num>
  <w:num w:numId="15">
    <w:abstractNumId w:val="16"/>
  </w:num>
  <w:num w:numId="16">
    <w:abstractNumId w:val="15"/>
  </w:num>
  <w:num w:numId="17">
    <w:abstractNumId w:val="18"/>
  </w:num>
  <w:num w:numId="18">
    <w:abstractNumId w:val="7"/>
  </w:num>
  <w:num w:numId="19">
    <w:abstractNumId w:val="4"/>
  </w:num>
  <w:num w:numId="20">
    <w:abstractNumId w:val="2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86"/>
    <w:rsid w:val="00042C5D"/>
    <w:rsid w:val="00060C21"/>
    <w:rsid w:val="0006216B"/>
    <w:rsid w:val="00100C10"/>
    <w:rsid w:val="00161763"/>
    <w:rsid w:val="001D55EA"/>
    <w:rsid w:val="00203965"/>
    <w:rsid w:val="00227302"/>
    <w:rsid w:val="0028217D"/>
    <w:rsid w:val="00287BC4"/>
    <w:rsid w:val="002E73CD"/>
    <w:rsid w:val="002E7E15"/>
    <w:rsid w:val="00345AFB"/>
    <w:rsid w:val="00381748"/>
    <w:rsid w:val="003A0E15"/>
    <w:rsid w:val="003A32F2"/>
    <w:rsid w:val="003A3939"/>
    <w:rsid w:val="003B089D"/>
    <w:rsid w:val="003F07AE"/>
    <w:rsid w:val="004256FA"/>
    <w:rsid w:val="00443D6A"/>
    <w:rsid w:val="00497B62"/>
    <w:rsid w:val="004D2BA2"/>
    <w:rsid w:val="004E4F38"/>
    <w:rsid w:val="00505716"/>
    <w:rsid w:val="00524707"/>
    <w:rsid w:val="00583C23"/>
    <w:rsid w:val="0059360E"/>
    <w:rsid w:val="006100E8"/>
    <w:rsid w:val="00673D3A"/>
    <w:rsid w:val="006A0017"/>
    <w:rsid w:val="006A4F86"/>
    <w:rsid w:val="006D2DB9"/>
    <w:rsid w:val="006E4185"/>
    <w:rsid w:val="00727F52"/>
    <w:rsid w:val="007375C5"/>
    <w:rsid w:val="0079016A"/>
    <w:rsid w:val="00865E35"/>
    <w:rsid w:val="00894BFD"/>
    <w:rsid w:val="008A5E54"/>
    <w:rsid w:val="008E457F"/>
    <w:rsid w:val="009A4E89"/>
    <w:rsid w:val="009C05FF"/>
    <w:rsid w:val="009D3306"/>
    <w:rsid w:val="00A355EB"/>
    <w:rsid w:val="00A468C9"/>
    <w:rsid w:val="00AA6FC1"/>
    <w:rsid w:val="00B10A64"/>
    <w:rsid w:val="00B234A9"/>
    <w:rsid w:val="00B974DE"/>
    <w:rsid w:val="00BA7CAC"/>
    <w:rsid w:val="00BC18D8"/>
    <w:rsid w:val="00C67A70"/>
    <w:rsid w:val="00C9213F"/>
    <w:rsid w:val="00C93F17"/>
    <w:rsid w:val="00CA0EA0"/>
    <w:rsid w:val="00CC0614"/>
    <w:rsid w:val="00D37A06"/>
    <w:rsid w:val="00D43824"/>
    <w:rsid w:val="00D97FED"/>
    <w:rsid w:val="00DD4149"/>
    <w:rsid w:val="00DE6A73"/>
    <w:rsid w:val="00DF759F"/>
    <w:rsid w:val="00E8520D"/>
    <w:rsid w:val="00EA3CB3"/>
    <w:rsid w:val="00F61ED7"/>
    <w:rsid w:val="00F648B1"/>
    <w:rsid w:val="00FB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910A8"/>
  <w15:chartTrackingRefBased/>
  <w15:docId w15:val="{91C2780D-D0DC-A147-8654-6D283BE1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4F86"/>
    <w:rPr>
      <w:color w:val="0000FF"/>
      <w:u w:val="single"/>
    </w:rPr>
  </w:style>
  <w:style w:type="character" w:customStyle="1" w:styleId="c-timestamplabel">
    <w:name w:val="c-timestamp__label"/>
    <w:basedOn w:val="DefaultParagraphFont"/>
    <w:rsid w:val="006A4F86"/>
  </w:style>
  <w:style w:type="paragraph" w:styleId="ListParagraph">
    <w:name w:val="List Paragraph"/>
    <w:basedOn w:val="Normal"/>
    <w:uiPriority w:val="34"/>
    <w:qFormat/>
    <w:rsid w:val="003817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7E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E7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0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4668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735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93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88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19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7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9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412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302346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964533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7896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7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28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5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6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1065BBDB3C4438E8BD9FDBD5F8D42" ma:contentTypeVersion="2" ma:contentTypeDescription="Create a new document." ma:contentTypeScope="" ma:versionID="10d082ad1ebe91000108394cec590e43">
  <xsd:schema xmlns:xsd="http://www.w3.org/2001/XMLSchema" xmlns:xs="http://www.w3.org/2001/XMLSchema" xmlns:p="http://schemas.microsoft.com/office/2006/metadata/properties" xmlns:ns2="5b862dd6-b526-4ffa-afc3-f67f5c689f00" targetNamespace="http://schemas.microsoft.com/office/2006/metadata/properties" ma:root="true" ma:fieldsID="9abcbf0c28c454c5d43fdfe7a1401ed1" ns2:_="">
    <xsd:import namespace="5b862dd6-b526-4ffa-afc3-f67f5c689f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2dd6-b526-4ffa-afc3-f67f5c68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EF564E-7CE5-47D6-BC88-4634CBCDF9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85CD3E-E718-4684-9FE4-5B46FF4043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62dd6-b526-4ffa-afc3-f67f5c689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D9DBDE-7E1D-4382-8576-451A081E2B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Amabel Pearson</dc:creator>
  <cp:keywords/>
  <dc:description/>
  <cp:lastModifiedBy>Katy Sharpe</cp:lastModifiedBy>
  <cp:revision>2</cp:revision>
  <dcterms:created xsi:type="dcterms:W3CDTF">2022-02-01T13:39:00Z</dcterms:created>
  <dcterms:modified xsi:type="dcterms:W3CDTF">2022-02-01T13:39:00Z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0x010100EE61065BBDB3C4438E8BD9FDBD5F8D42</vt:lpwstr>
  </property>
</Properties>
</file>