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0503" w14:textId="5CAE8830" w:rsidR="19F74956" w:rsidRPr="00FA26E6" w:rsidRDefault="19F74956" w:rsidP="19F74956">
      <w:pPr>
        <w:spacing w:after="0"/>
        <w:rPr>
          <w:rFonts w:ascii="Aeonik" w:hAnsi="Aeonik" w:cs="Arial"/>
          <w:b/>
          <w:bCs/>
          <w:color w:val="2CD5C3"/>
          <w:sz w:val="40"/>
          <w:szCs w:val="40"/>
        </w:rPr>
      </w:pPr>
    </w:p>
    <w:p w14:paraId="456FFD01" w14:textId="5E716BB4" w:rsidR="00014EA0" w:rsidRDefault="00014EA0" w:rsidP="19F74956">
      <w:pPr>
        <w:spacing w:after="0"/>
        <w:rPr>
          <w:rFonts w:ascii="Arial" w:hAnsi="Arial" w:cs="Arial"/>
          <w:b/>
          <w:color w:val="2CD5C3"/>
          <w:sz w:val="48"/>
        </w:rPr>
      </w:pPr>
      <w:r>
        <w:rPr>
          <w:rFonts w:ascii="Arial" w:hAnsi="Arial" w:cs="Arial"/>
          <w:b/>
          <w:color w:val="2CD5C3"/>
          <w:sz w:val="48"/>
        </w:rPr>
        <w:t>Kite Studio Executive</w:t>
      </w:r>
    </w:p>
    <w:p w14:paraId="1CFC0FCD" w14:textId="77777777" w:rsidR="00804AA6" w:rsidRPr="00804AA6" w:rsidRDefault="00804AA6" w:rsidP="19F74956">
      <w:pPr>
        <w:spacing w:after="0"/>
        <w:rPr>
          <w:rFonts w:ascii="Arial" w:hAnsi="Arial" w:cs="Arial"/>
          <w:b/>
          <w:color w:val="2CD5C3"/>
          <w:sz w:val="20"/>
          <w:szCs w:val="20"/>
        </w:rPr>
      </w:pPr>
    </w:p>
    <w:p w14:paraId="71F53250" w14:textId="37C3E891" w:rsidR="00E63C43" w:rsidRDefault="602036C5" w:rsidP="19F74956">
      <w:pPr>
        <w:spacing w:after="0"/>
        <w:jc w:val="both"/>
        <w:rPr>
          <w:rFonts w:ascii="Aeonik" w:hAnsi="Aeonik" w:cs="Arial"/>
          <w:b/>
          <w:bCs/>
          <w:color w:val="FF6900"/>
          <w:sz w:val="28"/>
          <w:szCs w:val="28"/>
        </w:rPr>
      </w:pPr>
      <w:r w:rsidRPr="19ADFBF5">
        <w:rPr>
          <w:rFonts w:ascii="Aeonik" w:hAnsi="Aeonik" w:cs="Arial"/>
          <w:b/>
          <w:bCs/>
          <w:color w:val="FF6900"/>
          <w:sz w:val="28"/>
          <w:szCs w:val="28"/>
        </w:rPr>
        <w:t>W</w:t>
      </w:r>
      <w:r w:rsidR="3FE31216" w:rsidRPr="19ADFBF5">
        <w:rPr>
          <w:rFonts w:ascii="Aeonik" w:hAnsi="Aeonik" w:cs="Arial"/>
          <w:b/>
          <w:bCs/>
          <w:color w:val="FF6900"/>
          <w:sz w:val="28"/>
          <w:szCs w:val="28"/>
        </w:rPr>
        <w:t>ho w</w:t>
      </w:r>
      <w:r w:rsidRPr="19ADFBF5">
        <w:rPr>
          <w:rFonts w:ascii="Aeonik" w:hAnsi="Aeonik" w:cs="Arial"/>
          <w:b/>
          <w:bCs/>
          <w:color w:val="FF6900"/>
          <w:sz w:val="28"/>
          <w:szCs w:val="28"/>
        </w:rPr>
        <w:t>e are</w:t>
      </w:r>
    </w:p>
    <w:p w14:paraId="27D9A485" w14:textId="77777777" w:rsidR="00804AA6" w:rsidRPr="00FA26E6" w:rsidRDefault="00804AA6" w:rsidP="19F74956">
      <w:pPr>
        <w:spacing w:after="0"/>
        <w:jc w:val="both"/>
        <w:rPr>
          <w:rFonts w:ascii="Aeonik" w:hAnsi="Aeonik" w:cs="Arial"/>
          <w:b/>
          <w:bCs/>
          <w:color w:val="FF6900"/>
          <w:sz w:val="28"/>
          <w:szCs w:val="28"/>
        </w:rPr>
      </w:pPr>
    </w:p>
    <w:p w14:paraId="18EB464A" w14:textId="07AAA2D8" w:rsidR="385D3225" w:rsidRDefault="385D3225" w:rsidP="19ADFBF5">
      <w:pPr>
        <w:pStyle w:val="Default"/>
        <w:rPr>
          <w:rFonts w:ascii="Aeonik" w:eastAsia="Aeonik" w:hAnsi="Aeonik" w:cs="Aeonik"/>
          <w:color w:val="000000" w:themeColor="text1"/>
          <w:sz w:val="20"/>
          <w:szCs w:val="20"/>
        </w:rPr>
      </w:pPr>
      <w:r w:rsidRPr="19ADFBF5">
        <w:rPr>
          <w:rFonts w:ascii="Aeonik" w:eastAsia="Aeonik" w:hAnsi="Aeonik" w:cs="Aeonik"/>
          <w:color w:val="000000" w:themeColor="text1"/>
          <w:sz w:val="20"/>
          <w:szCs w:val="20"/>
        </w:rPr>
        <w:t>We exist because we saw a gap in the market. A gap between ideas and measurement. Anyone can have a good idea, but they don’t necessarily know how to measure it. Conversely, just because you can measure things, it’s no guarantee you can have good ideas. Well, we do both.</w:t>
      </w:r>
    </w:p>
    <w:p w14:paraId="2B5C7904" w14:textId="3B34CE9C" w:rsidR="19ADFBF5" w:rsidRDefault="19ADFBF5" w:rsidP="19ADFBF5">
      <w:pPr>
        <w:spacing w:after="0" w:line="240" w:lineRule="auto"/>
        <w:rPr>
          <w:rFonts w:ascii="Aeonik" w:eastAsia="Aeonik" w:hAnsi="Aeonik" w:cs="Aeonik"/>
          <w:color w:val="000000" w:themeColor="text1"/>
          <w:sz w:val="20"/>
          <w:szCs w:val="20"/>
        </w:rPr>
      </w:pPr>
    </w:p>
    <w:p w14:paraId="7F6CD82F" w14:textId="73892F9F" w:rsidR="385D3225" w:rsidRDefault="385D3225" w:rsidP="19ADFBF5">
      <w:pPr>
        <w:pStyle w:val="Default"/>
        <w:rPr>
          <w:rFonts w:ascii="Aeonik" w:eastAsia="Aeonik" w:hAnsi="Aeonik" w:cs="Aeonik"/>
          <w:color w:val="000000" w:themeColor="text1"/>
          <w:sz w:val="20"/>
          <w:szCs w:val="20"/>
        </w:rPr>
      </w:pPr>
      <w:r w:rsidRPr="19ADFBF5">
        <w:rPr>
          <w:rFonts w:ascii="Aeonik" w:eastAsia="Aeonik" w:hAnsi="Aeonik" w:cs="Aeonik"/>
          <w:color w:val="000000" w:themeColor="text1"/>
          <w:sz w:val="20"/>
          <w:szCs w:val="20"/>
        </w:rPr>
        <w:t xml:space="preserve">We’re the free-thinking media agency for brands with big plans. We enhance reach, reputation, and revenue by giving every client the best in </w:t>
      </w:r>
      <w:r w:rsidRPr="19ADFBF5">
        <w:rPr>
          <w:rFonts w:ascii="Aeonik" w:eastAsia="Aeonik" w:hAnsi="Aeonik" w:cs="Aeonik"/>
          <w:b/>
          <w:bCs/>
          <w:color w:val="000000" w:themeColor="text1"/>
          <w:sz w:val="20"/>
          <w:szCs w:val="20"/>
        </w:rPr>
        <w:t>Heart, Art and Science</w:t>
      </w:r>
      <w:r w:rsidRPr="19ADFBF5">
        <w:rPr>
          <w:rFonts w:ascii="Aeonik" w:eastAsia="Aeonik" w:hAnsi="Aeonik" w:cs="Aeonik"/>
          <w:color w:val="000000" w:themeColor="text1"/>
          <w:sz w:val="20"/>
          <w:szCs w:val="20"/>
        </w:rPr>
        <w:t>, which means going the extra mile to understand their world and collaborating to create market-leading strategies, anchored in intelligent data. And because we’re independent, we enjoy the freedom</w:t>
      </w:r>
      <w:r w:rsidRPr="19ADFBF5">
        <w:rPr>
          <w:rFonts w:ascii="Times New Roman" w:eastAsia="Times New Roman" w:hAnsi="Times New Roman" w:cs="Times New Roman"/>
          <w:color w:val="000000" w:themeColor="text1"/>
          <w:sz w:val="20"/>
          <w:szCs w:val="20"/>
        </w:rPr>
        <w:t xml:space="preserve"> </w:t>
      </w:r>
      <w:r w:rsidRPr="19ADFBF5">
        <w:rPr>
          <w:rFonts w:ascii="Aeonik" w:eastAsia="Aeonik" w:hAnsi="Aeonik" w:cs="Aeonik"/>
          <w:color w:val="000000" w:themeColor="text1"/>
          <w:sz w:val="20"/>
          <w:szCs w:val="20"/>
        </w:rPr>
        <w:t>to work with clients we love, in ways that work best for both of us. Because great relationships drive better results.</w:t>
      </w:r>
    </w:p>
    <w:p w14:paraId="08A19115" w14:textId="60B62B60" w:rsidR="19ADFBF5" w:rsidRDefault="19ADFBF5" w:rsidP="19ADFBF5">
      <w:pPr>
        <w:spacing w:after="0" w:line="240" w:lineRule="auto"/>
        <w:rPr>
          <w:rFonts w:ascii="Aeonik" w:eastAsia="Aeonik" w:hAnsi="Aeonik" w:cs="Aeonik"/>
          <w:color w:val="000000" w:themeColor="text1"/>
          <w:sz w:val="20"/>
          <w:szCs w:val="20"/>
        </w:rPr>
      </w:pPr>
    </w:p>
    <w:p w14:paraId="1538C6F0" w14:textId="362CA0EF" w:rsidR="385D3225" w:rsidRDefault="385D3225" w:rsidP="19ADFBF5">
      <w:pPr>
        <w:pStyle w:val="Default"/>
        <w:rPr>
          <w:rFonts w:ascii="Aeonik" w:eastAsia="Aeonik" w:hAnsi="Aeonik" w:cs="Aeonik"/>
          <w:color w:val="000000" w:themeColor="text1"/>
          <w:sz w:val="20"/>
          <w:szCs w:val="20"/>
        </w:rPr>
      </w:pPr>
      <w:r w:rsidRPr="19ADFBF5">
        <w:rPr>
          <w:rFonts w:ascii="Aeonik" w:eastAsia="Aeonik" w:hAnsi="Aeonik" w:cs="Aeonik"/>
          <w:color w:val="000000" w:themeColor="text1"/>
          <w:sz w:val="20"/>
          <w:szCs w:val="20"/>
        </w:rPr>
        <w:t>We’re a team of creative thinkers, professional doers and clever data people, all obsessed with delivering measurable outcomes. With a team of over 90 media specialists and growing, The Kite Factory has seen exponential growth, celebrated award-winning work, and welcomed multiple new clients in recent years, including WhiteClaw, Crisis, Skin+Me, Anthony Nolan and Sekonda. We are also proud to be ranked as one of Campaign’s Best Places to Work, as well as holding IPA Platinum status for our dedication to learning and development.</w:t>
      </w:r>
    </w:p>
    <w:p w14:paraId="5705079E" w14:textId="4500B50D" w:rsidR="19F74956" w:rsidRPr="00FA26E6" w:rsidRDefault="19F74956" w:rsidP="19F74956">
      <w:pPr>
        <w:spacing w:after="0"/>
        <w:jc w:val="both"/>
        <w:rPr>
          <w:rFonts w:ascii="Aeonik" w:hAnsi="Aeonik" w:cs="Arial"/>
          <w:color w:val="000000" w:themeColor="text1"/>
        </w:rPr>
      </w:pPr>
    </w:p>
    <w:p w14:paraId="39078061" w14:textId="7AB350D1" w:rsidR="00EE3185" w:rsidRDefault="3B04D247" w:rsidP="760BBCC7">
      <w:pPr>
        <w:spacing w:after="0"/>
        <w:jc w:val="both"/>
        <w:rPr>
          <w:rFonts w:ascii="Aeonik" w:hAnsi="Aeonik" w:cs="Arial"/>
          <w:b/>
          <w:bCs/>
          <w:color w:val="FF6900"/>
          <w:sz w:val="28"/>
          <w:szCs w:val="28"/>
        </w:rPr>
      </w:pPr>
      <w:r w:rsidRPr="00FA26E6">
        <w:rPr>
          <w:rFonts w:ascii="Aeonik" w:hAnsi="Aeonik" w:cs="Arial"/>
          <w:b/>
          <w:bCs/>
          <w:color w:val="FF6900"/>
          <w:sz w:val="28"/>
          <w:szCs w:val="28"/>
        </w:rPr>
        <w:t>What we are looking for</w:t>
      </w:r>
    </w:p>
    <w:p w14:paraId="75767775" w14:textId="77777777" w:rsidR="00A34C24" w:rsidRPr="00E956D6" w:rsidRDefault="00A34C24" w:rsidP="760BBCC7">
      <w:pPr>
        <w:spacing w:after="0"/>
        <w:jc w:val="both"/>
        <w:rPr>
          <w:rFonts w:ascii="Aeonik" w:hAnsi="Aeonik" w:cs="Arial"/>
          <w:b/>
          <w:bCs/>
          <w:color w:val="FF6900"/>
          <w:sz w:val="20"/>
          <w:szCs w:val="20"/>
        </w:rPr>
      </w:pPr>
    </w:p>
    <w:p w14:paraId="5374F878" w14:textId="77777777" w:rsidR="007D3850" w:rsidRPr="00126FEF" w:rsidRDefault="007D3850" w:rsidP="007D3850">
      <w:pPr>
        <w:spacing w:after="0"/>
        <w:jc w:val="both"/>
        <w:rPr>
          <w:rFonts w:ascii="Aeonik" w:eastAsia="Aeonik" w:hAnsi="Aeonik" w:cs="Aeonik"/>
          <w:color w:val="000000" w:themeColor="text1"/>
          <w:sz w:val="20"/>
          <w:szCs w:val="20"/>
        </w:rPr>
      </w:pPr>
      <w:r w:rsidRPr="00126FEF">
        <w:rPr>
          <w:rFonts w:ascii="Aeonik" w:eastAsia="Aeonik" w:hAnsi="Aeonik" w:cs="Aeonik"/>
          <w:color w:val="000000" w:themeColor="text1"/>
          <w:sz w:val="20"/>
          <w:szCs w:val="20"/>
        </w:rPr>
        <w:t>An individual who has the passion, drive and tenacity to make a difference! As a Kite Studio Executive, you will have the day-to-day responsibility of content versioning, working alongside John Downs as Senior Programmatic Manager, enhancing our clients’ media buying possibilities and performance</w:t>
      </w:r>
    </w:p>
    <w:p w14:paraId="496CF287" w14:textId="77777777" w:rsidR="007D3850" w:rsidRPr="00126FEF" w:rsidRDefault="007D3850" w:rsidP="007D3850">
      <w:pPr>
        <w:spacing w:after="0"/>
        <w:jc w:val="both"/>
        <w:rPr>
          <w:rFonts w:ascii="Aeonik" w:eastAsia="Aeonik" w:hAnsi="Aeonik" w:cs="Aeonik"/>
          <w:color w:val="000000" w:themeColor="text1"/>
          <w:sz w:val="20"/>
          <w:szCs w:val="20"/>
        </w:rPr>
      </w:pPr>
    </w:p>
    <w:p w14:paraId="73A10433" w14:textId="77777777" w:rsidR="007D3850" w:rsidRPr="00126FEF" w:rsidRDefault="007D3850" w:rsidP="007D3850">
      <w:pPr>
        <w:spacing w:after="0"/>
        <w:jc w:val="both"/>
        <w:rPr>
          <w:rFonts w:ascii="Aeonik" w:eastAsia="Aeonik" w:hAnsi="Aeonik" w:cs="Aeonik"/>
          <w:color w:val="000000" w:themeColor="text1"/>
          <w:sz w:val="20"/>
          <w:szCs w:val="20"/>
        </w:rPr>
      </w:pPr>
      <w:r w:rsidRPr="00126FEF">
        <w:rPr>
          <w:rFonts w:ascii="Aeonik" w:eastAsia="Aeonik" w:hAnsi="Aeonik" w:cs="Aeonik"/>
          <w:color w:val="000000" w:themeColor="text1"/>
          <w:sz w:val="20"/>
          <w:szCs w:val="20"/>
        </w:rPr>
        <w:t>We would like you to have experience in the following areas: -</w:t>
      </w:r>
    </w:p>
    <w:p w14:paraId="032B0C98" w14:textId="77777777" w:rsidR="007D3850" w:rsidRPr="00126FEF" w:rsidRDefault="007D3850" w:rsidP="007D3850">
      <w:pPr>
        <w:spacing w:after="0"/>
        <w:jc w:val="both"/>
        <w:rPr>
          <w:rFonts w:ascii="Aeonik" w:eastAsia="Aeonik" w:hAnsi="Aeonik" w:cs="Aeonik"/>
          <w:color w:val="000000" w:themeColor="text1"/>
          <w:sz w:val="20"/>
          <w:szCs w:val="20"/>
        </w:rPr>
      </w:pPr>
    </w:p>
    <w:p w14:paraId="258EE4A2" w14:textId="77777777" w:rsidR="007D3850" w:rsidRPr="00126FEF" w:rsidRDefault="007D3850" w:rsidP="007D3850">
      <w:pPr>
        <w:pStyle w:val="ListParagraph"/>
        <w:numPr>
          <w:ilvl w:val="0"/>
          <w:numId w:val="16"/>
        </w:numPr>
        <w:spacing w:after="0"/>
        <w:jc w:val="both"/>
        <w:rPr>
          <w:rFonts w:ascii="Aeonik" w:eastAsia="Aeonik" w:hAnsi="Aeonik" w:cs="Aeonik"/>
          <w:color w:val="000000" w:themeColor="text1"/>
          <w:sz w:val="20"/>
          <w:szCs w:val="20"/>
        </w:rPr>
      </w:pPr>
      <w:r w:rsidRPr="00126FEF">
        <w:rPr>
          <w:rFonts w:ascii="Aeonik" w:eastAsia="Aeonik" w:hAnsi="Aeonik" w:cs="Aeonik"/>
          <w:color w:val="000000" w:themeColor="text1"/>
          <w:sz w:val="20"/>
          <w:szCs w:val="20"/>
        </w:rPr>
        <w:t>Video &amp; Image editing in Adobe (or something similar)</w:t>
      </w:r>
    </w:p>
    <w:p w14:paraId="75E5E448" w14:textId="77777777" w:rsidR="007D3850" w:rsidRPr="00126FEF" w:rsidRDefault="007D3850" w:rsidP="007D3850">
      <w:pPr>
        <w:pStyle w:val="ListParagraph"/>
        <w:numPr>
          <w:ilvl w:val="0"/>
          <w:numId w:val="16"/>
        </w:numPr>
        <w:spacing w:after="0"/>
        <w:jc w:val="both"/>
        <w:rPr>
          <w:rFonts w:ascii="Aeonik" w:eastAsia="Aeonik" w:hAnsi="Aeonik" w:cs="Aeonik"/>
          <w:color w:val="000000" w:themeColor="text1"/>
          <w:sz w:val="20"/>
          <w:szCs w:val="20"/>
        </w:rPr>
      </w:pPr>
      <w:r w:rsidRPr="00126FEF">
        <w:rPr>
          <w:rFonts w:ascii="Aeonik" w:eastAsia="Aeonik" w:hAnsi="Aeonik" w:cs="Aeonik"/>
          <w:color w:val="000000" w:themeColor="text1"/>
          <w:sz w:val="20"/>
          <w:szCs w:val="20"/>
        </w:rPr>
        <w:t>Digital content creation for social platforms</w:t>
      </w:r>
    </w:p>
    <w:p w14:paraId="0F738F4D" w14:textId="77777777" w:rsidR="007D3850" w:rsidRPr="00126FEF" w:rsidRDefault="007D3850" w:rsidP="007D3850">
      <w:pPr>
        <w:pStyle w:val="ListParagraph"/>
        <w:numPr>
          <w:ilvl w:val="0"/>
          <w:numId w:val="16"/>
        </w:numPr>
        <w:spacing w:after="0"/>
        <w:jc w:val="both"/>
        <w:rPr>
          <w:rFonts w:ascii="Aeonik" w:eastAsia="Aeonik" w:hAnsi="Aeonik" w:cs="Aeonik"/>
          <w:color w:val="000000" w:themeColor="text1"/>
          <w:sz w:val="20"/>
          <w:szCs w:val="20"/>
        </w:rPr>
      </w:pPr>
      <w:r w:rsidRPr="00126FEF">
        <w:rPr>
          <w:rFonts w:ascii="Aeonik" w:eastAsia="Aeonik" w:hAnsi="Aeonik" w:cs="Aeonik"/>
          <w:color w:val="000000" w:themeColor="text1"/>
          <w:sz w:val="20"/>
          <w:szCs w:val="20"/>
        </w:rPr>
        <w:t>Motion, design, and composition experience</w:t>
      </w:r>
    </w:p>
    <w:p w14:paraId="5F4D3B3D" w14:textId="77777777" w:rsidR="007D3850" w:rsidRPr="00126FEF" w:rsidRDefault="007D3850" w:rsidP="007D3850">
      <w:pPr>
        <w:pStyle w:val="ListParagraph"/>
        <w:numPr>
          <w:ilvl w:val="0"/>
          <w:numId w:val="16"/>
        </w:numPr>
        <w:spacing w:after="0"/>
        <w:jc w:val="both"/>
        <w:rPr>
          <w:rFonts w:ascii="Aeonik" w:eastAsia="Aeonik" w:hAnsi="Aeonik" w:cs="Aeonik"/>
          <w:color w:val="000000" w:themeColor="text1"/>
          <w:sz w:val="20"/>
          <w:szCs w:val="20"/>
        </w:rPr>
      </w:pPr>
      <w:r w:rsidRPr="00126FEF">
        <w:rPr>
          <w:rFonts w:ascii="Aeonik" w:eastAsia="Aeonik" w:hAnsi="Aeonik" w:cs="Aeonik"/>
          <w:color w:val="000000" w:themeColor="text1"/>
          <w:sz w:val="20"/>
          <w:szCs w:val="20"/>
        </w:rPr>
        <w:t>Ideally a design portfolio to showcase experience</w:t>
      </w:r>
    </w:p>
    <w:p w14:paraId="5D80D41C" w14:textId="77777777" w:rsidR="00373132" w:rsidRPr="00FA26E6" w:rsidRDefault="00373132" w:rsidP="19F74956">
      <w:pPr>
        <w:pStyle w:val="Standard"/>
        <w:jc w:val="both"/>
        <w:rPr>
          <w:rFonts w:ascii="Aeonik" w:eastAsiaTheme="minorEastAsia" w:hAnsi="Aeonik" w:cs="Arial"/>
          <w:b/>
          <w:bCs/>
          <w:kern w:val="0"/>
          <w:sz w:val="22"/>
          <w:szCs w:val="22"/>
          <w:lang w:eastAsia="en-US"/>
        </w:rPr>
      </w:pPr>
    </w:p>
    <w:p w14:paraId="4F596A4E" w14:textId="49F1058C" w:rsidR="002C0AB6" w:rsidRDefault="004A5286" w:rsidP="002C0AB6">
      <w:pPr>
        <w:spacing w:after="0"/>
        <w:jc w:val="both"/>
        <w:rPr>
          <w:rFonts w:ascii="Aeonik" w:hAnsi="Aeonik" w:cs="Arial"/>
          <w:b/>
          <w:color w:val="FF6900"/>
          <w:sz w:val="28"/>
          <w:szCs w:val="18"/>
        </w:rPr>
      </w:pPr>
      <w:r w:rsidRPr="00FA26E6">
        <w:rPr>
          <w:rFonts w:ascii="Aeonik" w:hAnsi="Aeonik" w:cs="Arial"/>
          <w:b/>
          <w:color w:val="FF6900"/>
          <w:sz w:val="28"/>
          <w:szCs w:val="18"/>
        </w:rPr>
        <w:t>Your role</w:t>
      </w:r>
    </w:p>
    <w:p w14:paraId="0412B27C" w14:textId="77777777" w:rsidR="00E956D6" w:rsidRPr="00E956D6" w:rsidRDefault="00E956D6" w:rsidP="002C0AB6">
      <w:pPr>
        <w:spacing w:after="0"/>
        <w:jc w:val="both"/>
        <w:rPr>
          <w:rFonts w:ascii="Aeonik" w:hAnsi="Aeonik" w:cs="Arial"/>
          <w:b/>
          <w:color w:val="FF6900"/>
          <w:sz w:val="20"/>
          <w:szCs w:val="20"/>
        </w:rPr>
      </w:pPr>
    </w:p>
    <w:p w14:paraId="33ED730C" w14:textId="049002A3" w:rsidR="00A24016" w:rsidRPr="00A24016" w:rsidRDefault="00A24016" w:rsidP="00A24016">
      <w:pPr>
        <w:pStyle w:val="ListParagraph"/>
        <w:numPr>
          <w:ilvl w:val="0"/>
          <w:numId w:val="16"/>
        </w:numPr>
        <w:spacing w:after="0"/>
        <w:jc w:val="both"/>
        <w:rPr>
          <w:rFonts w:ascii="Aeonik" w:eastAsia="Aeonik" w:hAnsi="Aeonik" w:cs="Aeonik"/>
          <w:color w:val="000000" w:themeColor="text1"/>
          <w:sz w:val="20"/>
          <w:szCs w:val="20"/>
        </w:rPr>
      </w:pPr>
      <w:r w:rsidRPr="00A24016">
        <w:rPr>
          <w:rFonts w:ascii="Aeonik" w:eastAsia="Aeonik" w:hAnsi="Aeonik" w:cs="Aeonik"/>
          <w:color w:val="000000" w:themeColor="text1"/>
          <w:sz w:val="20"/>
          <w:szCs w:val="20"/>
        </w:rPr>
        <w:t>Creating programmatic assets in HTML5 using Google Web Designer &amp; Google studio</w:t>
      </w:r>
    </w:p>
    <w:p w14:paraId="37637238" w14:textId="77777777" w:rsidR="00A24016" w:rsidRPr="00A24016" w:rsidRDefault="00A24016" w:rsidP="00A24016">
      <w:pPr>
        <w:pStyle w:val="ListParagraph"/>
        <w:numPr>
          <w:ilvl w:val="0"/>
          <w:numId w:val="16"/>
        </w:numPr>
        <w:spacing w:after="0"/>
        <w:jc w:val="both"/>
        <w:rPr>
          <w:rFonts w:ascii="Aeonik" w:eastAsia="Aeonik" w:hAnsi="Aeonik" w:cs="Aeonik"/>
          <w:color w:val="000000" w:themeColor="text1"/>
          <w:sz w:val="20"/>
          <w:szCs w:val="20"/>
        </w:rPr>
      </w:pPr>
      <w:r w:rsidRPr="00A24016">
        <w:rPr>
          <w:rFonts w:ascii="Aeonik" w:eastAsia="Aeonik" w:hAnsi="Aeonik" w:cs="Aeonik"/>
          <w:color w:val="000000" w:themeColor="text1"/>
          <w:sz w:val="20"/>
          <w:szCs w:val="20"/>
        </w:rPr>
        <w:t>Creating video, animated and static social assets using the Adobe suite</w:t>
      </w:r>
    </w:p>
    <w:p w14:paraId="7D21A688" w14:textId="77777777" w:rsidR="00A24016" w:rsidRPr="00A24016" w:rsidRDefault="00A24016" w:rsidP="00A24016">
      <w:pPr>
        <w:pStyle w:val="ListParagraph"/>
        <w:numPr>
          <w:ilvl w:val="0"/>
          <w:numId w:val="16"/>
        </w:numPr>
        <w:spacing w:after="0"/>
        <w:jc w:val="both"/>
        <w:rPr>
          <w:rFonts w:ascii="Aeonik" w:eastAsia="Aeonik" w:hAnsi="Aeonik" w:cs="Aeonik"/>
          <w:color w:val="000000" w:themeColor="text1"/>
          <w:sz w:val="20"/>
          <w:szCs w:val="20"/>
        </w:rPr>
      </w:pPr>
      <w:r w:rsidRPr="00A24016">
        <w:rPr>
          <w:rFonts w:ascii="Aeonik" w:eastAsia="Aeonik" w:hAnsi="Aeonik" w:cs="Aeonik"/>
          <w:color w:val="000000" w:themeColor="text1"/>
          <w:sz w:val="20"/>
          <w:szCs w:val="20"/>
        </w:rPr>
        <w:t>Providing copywriting and editorial support when necessary</w:t>
      </w:r>
    </w:p>
    <w:p w14:paraId="0EFEA798" w14:textId="77777777" w:rsidR="00A24016" w:rsidRPr="00A24016" w:rsidRDefault="00A24016" w:rsidP="00A24016">
      <w:pPr>
        <w:pStyle w:val="ListParagraph"/>
        <w:numPr>
          <w:ilvl w:val="0"/>
          <w:numId w:val="16"/>
        </w:numPr>
        <w:spacing w:after="0"/>
        <w:jc w:val="both"/>
        <w:rPr>
          <w:rFonts w:ascii="Aeonik" w:eastAsia="Aeonik" w:hAnsi="Aeonik" w:cs="Aeonik"/>
          <w:color w:val="000000" w:themeColor="text1"/>
          <w:sz w:val="20"/>
          <w:szCs w:val="20"/>
        </w:rPr>
      </w:pPr>
      <w:r w:rsidRPr="00A24016">
        <w:rPr>
          <w:rFonts w:ascii="Aeonik" w:eastAsia="Aeonik" w:hAnsi="Aeonik" w:cs="Aeonik"/>
          <w:color w:val="000000" w:themeColor="text1"/>
          <w:sz w:val="20"/>
          <w:szCs w:val="20"/>
        </w:rPr>
        <w:t>Assisting account managers to form content testing frameworks, both proactively and on request</w:t>
      </w:r>
    </w:p>
    <w:p w14:paraId="5A70332E" w14:textId="77777777" w:rsidR="00A24016" w:rsidRPr="00A24016" w:rsidRDefault="00A24016" w:rsidP="00A24016">
      <w:pPr>
        <w:pStyle w:val="ListParagraph"/>
        <w:numPr>
          <w:ilvl w:val="0"/>
          <w:numId w:val="16"/>
        </w:numPr>
        <w:spacing w:after="0"/>
        <w:jc w:val="both"/>
        <w:rPr>
          <w:rFonts w:ascii="Aeonik" w:eastAsia="Aeonik" w:hAnsi="Aeonik" w:cs="Aeonik"/>
          <w:color w:val="000000" w:themeColor="text1"/>
          <w:sz w:val="20"/>
          <w:szCs w:val="20"/>
        </w:rPr>
      </w:pPr>
      <w:r w:rsidRPr="00A24016">
        <w:rPr>
          <w:rFonts w:ascii="Aeonik" w:eastAsia="Aeonik" w:hAnsi="Aeonik" w:cs="Aeonik"/>
          <w:color w:val="000000" w:themeColor="text1"/>
          <w:sz w:val="20"/>
          <w:szCs w:val="20"/>
        </w:rPr>
        <w:t>Assisting John Downs to create assets storyboards for client proposals</w:t>
      </w:r>
    </w:p>
    <w:p w14:paraId="1D68580F" w14:textId="77777777" w:rsidR="00A24016" w:rsidRPr="00A24016" w:rsidRDefault="00A24016" w:rsidP="00A24016">
      <w:pPr>
        <w:pStyle w:val="ListParagraph"/>
        <w:numPr>
          <w:ilvl w:val="0"/>
          <w:numId w:val="16"/>
        </w:numPr>
        <w:spacing w:after="0"/>
        <w:jc w:val="both"/>
        <w:rPr>
          <w:rFonts w:ascii="Aeonik" w:eastAsia="Aeonik" w:hAnsi="Aeonik" w:cs="Aeonik"/>
          <w:color w:val="000000" w:themeColor="text1"/>
          <w:sz w:val="20"/>
          <w:szCs w:val="20"/>
        </w:rPr>
      </w:pPr>
      <w:r w:rsidRPr="00A24016">
        <w:rPr>
          <w:rFonts w:ascii="Aeonik" w:eastAsia="Aeonik" w:hAnsi="Aeonik" w:cs="Aeonik"/>
          <w:color w:val="000000" w:themeColor="text1"/>
          <w:sz w:val="20"/>
          <w:szCs w:val="20"/>
        </w:rPr>
        <w:t>Assist with monthly finance processes and case study creation</w:t>
      </w:r>
    </w:p>
    <w:p w14:paraId="470703F3" w14:textId="77777777" w:rsidR="00A24016" w:rsidRPr="00A24016" w:rsidRDefault="00A24016" w:rsidP="00A24016">
      <w:pPr>
        <w:pStyle w:val="ListParagraph"/>
        <w:numPr>
          <w:ilvl w:val="0"/>
          <w:numId w:val="16"/>
        </w:numPr>
        <w:spacing w:after="0"/>
        <w:jc w:val="both"/>
        <w:rPr>
          <w:rFonts w:ascii="Aeonik" w:eastAsia="Aeonik" w:hAnsi="Aeonik" w:cs="Aeonik"/>
          <w:color w:val="000000" w:themeColor="text1"/>
          <w:sz w:val="20"/>
          <w:szCs w:val="20"/>
        </w:rPr>
      </w:pPr>
      <w:r w:rsidRPr="00A24016">
        <w:rPr>
          <w:rFonts w:ascii="Aeonik" w:eastAsia="Aeonik" w:hAnsi="Aeonik" w:cs="Aeonik"/>
          <w:color w:val="000000" w:themeColor="text1"/>
          <w:sz w:val="20"/>
          <w:szCs w:val="20"/>
        </w:rPr>
        <w:t>Bringing channel proposals and new business pitches to life with design mocks</w:t>
      </w:r>
    </w:p>
    <w:p w14:paraId="3A89B3B7" w14:textId="732F6C92" w:rsidR="0024556E" w:rsidRPr="00FA26E6" w:rsidRDefault="0024556E" w:rsidP="19F74956">
      <w:pPr>
        <w:spacing w:after="0"/>
        <w:jc w:val="both"/>
        <w:rPr>
          <w:rFonts w:ascii="Aeonik" w:eastAsia="Calibri" w:hAnsi="Aeonik" w:cs="Arial"/>
          <w:i/>
          <w:iCs/>
        </w:rPr>
      </w:pPr>
    </w:p>
    <w:p w14:paraId="6F3807CC" w14:textId="7D2BA504" w:rsidR="19F74956" w:rsidRDefault="19F74956" w:rsidP="19F74956">
      <w:pPr>
        <w:spacing w:after="0"/>
        <w:jc w:val="both"/>
        <w:rPr>
          <w:rFonts w:ascii="Aeonik" w:eastAsia="Calibri" w:hAnsi="Aeonik" w:cs="Arial"/>
        </w:rPr>
      </w:pPr>
    </w:p>
    <w:p w14:paraId="202ED7CD" w14:textId="77777777" w:rsidR="00804AA6" w:rsidRDefault="00804AA6" w:rsidP="19F74956">
      <w:pPr>
        <w:spacing w:after="0"/>
        <w:jc w:val="both"/>
        <w:rPr>
          <w:rFonts w:ascii="Aeonik" w:eastAsia="Calibri" w:hAnsi="Aeonik" w:cs="Arial"/>
        </w:rPr>
      </w:pPr>
    </w:p>
    <w:p w14:paraId="31B94327" w14:textId="77777777" w:rsidR="00804AA6" w:rsidRDefault="00804AA6" w:rsidP="19F74956">
      <w:pPr>
        <w:spacing w:after="0"/>
        <w:jc w:val="both"/>
        <w:rPr>
          <w:rFonts w:ascii="Aeonik" w:eastAsia="Calibri" w:hAnsi="Aeonik" w:cs="Arial"/>
        </w:rPr>
      </w:pPr>
    </w:p>
    <w:p w14:paraId="03D1B32E" w14:textId="77777777" w:rsidR="00804AA6" w:rsidRPr="00FA26E6" w:rsidRDefault="00804AA6" w:rsidP="19F74956">
      <w:pPr>
        <w:spacing w:after="0"/>
        <w:jc w:val="both"/>
        <w:rPr>
          <w:rFonts w:ascii="Aeonik" w:eastAsia="Calibri" w:hAnsi="Aeonik" w:cs="Arial"/>
        </w:rPr>
      </w:pPr>
    </w:p>
    <w:p w14:paraId="578BE145" w14:textId="77777777" w:rsidR="00804AA6" w:rsidRDefault="00804AA6" w:rsidP="19F74956">
      <w:pPr>
        <w:spacing w:after="0"/>
        <w:jc w:val="both"/>
        <w:rPr>
          <w:rFonts w:ascii="Aeonik" w:hAnsi="Aeonik" w:cs="Arial"/>
          <w:b/>
          <w:bCs/>
          <w:color w:val="FF6900"/>
          <w:sz w:val="28"/>
          <w:szCs w:val="28"/>
        </w:rPr>
      </w:pPr>
    </w:p>
    <w:p w14:paraId="45FA1FF4" w14:textId="77777777" w:rsidR="00804AA6" w:rsidRDefault="00804AA6" w:rsidP="19F74956">
      <w:pPr>
        <w:spacing w:after="0"/>
        <w:jc w:val="both"/>
        <w:rPr>
          <w:rFonts w:ascii="Aeonik" w:hAnsi="Aeonik" w:cs="Arial"/>
          <w:b/>
          <w:bCs/>
          <w:color w:val="FF6900"/>
          <w:sz w:val="28"/>
          <w:szCs w:val="28"/>
        </w:rPr>
      </w:pPr>
    </w:p>
    <w:p w14:paraId="45376967" w14:textId="77777777" w:rsidR="00804AA6" w:rsidRDefault="00804AA6" w:rsidP="19F74956">
      <w:pPr>
        <w:spacing w:after="0"/>
        <w:jc w:val="both"/>
        <w:rPr>
          <w:rFonts w:ascii="Aeonik" w:hAnsi="Aeonik" w:cs="Arial"/>
          <w:b/>
          <w:bCs/>
          <w:color w:val="FF6900"/>
          <w:sz w:val="28"/>
          <w:szCs w:val="28"/>
        </w:rPr>
      </w:pPr>
    </w:p>
    <w:p w14:paraId="3FCF24EC" w14:textId="77777777" w:rsidR="00804AA6" w:rsidRDefault="00804AA6" w:rsidP="19F74956">
      <w:pPr>
        <w:spacing w:after="0"/>
        <w:jc w:val="both"/>
        <w:rPr>
          <w:rFonts w:ascii="Aeonik" w:hAnsi="Aeonik" w:cs="Arial"/>
          <w:b/>
          <w:bCs/>
          <w:color w:val="FF6900"/>
          <w:sz w:val="28"/>
          <w:szCs w:val="28"/>
        </w:rPr>
      </w:pPr>
    </w:p>
    <w:p w14:paraId="02514011" w14:textId="79D37226" w:rsidR="008A2C1A" w:rsidRDefault="6149342A" w:rsidP="19F74956">
      <w:pPr>
        <w:spacing w:after="0"/>
        <w:jc w:val="both"/>
        <w:rPr>
          <w:rFonts w:ascii="Aeonik" w:hAnsi="Aeonik" w:cs="Arial"/>
          <w:b/>
          <w:bCs/>
          <w:color w:val="FF6900"/>
          <w:sz w:val="28"/>
          <w:szCs w:val="28"/>
        </w:rPr>
      </w:pPr>
      <w:r w:rsidRPr="00FA26E6">
        <w:rPr>
          <w:rFonts w:ascii="Aeonik" w:hAnsi="Aeonik" w:cs="Arial"/>
          <w:b/>
          <w:bCs/>
          <w:color w:val="FF6900"/>
          <w:sz w:val="28"/>
          <w:szCs w:val="28"/>
        </w:rPr>
        <w:t xml:space="preserve">Skills </w:t>
      </w:r>
      <w:r w:rsidR="0194929A" w:rsidRPr="00FA26E6">
        <w:rPr>
          <w:rFonts w:ascii="Aeonik" w:hAnsi="Aeonik" w:cs="Arial"/>
          <w:b/>
          <w:bCs/>
          <w:color w:val="FF6900"/>
          <w:sz w:val="28"/>
          <w:szCs w:val="28"/>
        </w:rPr>
        <w:t>and</w:t>
      </w:r>
      <w:r w:rsidR="493B6185" w:rsidRPr="00FA26E6">
        <w:rPr>
          <w:rFonts w:ascii="Aeonik" w:hAnsi="Aeonik" w:cs="Arial"/>
          <w:b/>
          <w:bCs/>
          <w:color w:val="FF6900"/>
          <w:sz w:val="28"/>
          <w:szCs w:val="28"/>
        </w:rPr>
        <w:t xml:space="preserve"> experience</w:t>
      </w:r>
    </w:p>
    <w:p w14:paraId="3818BFE7" w14:textId="77777777" w:rsidR="00804AA6" w:rsidRPr="00FA26E6" w:rsidRDefault="00804AA6" w:rsidP="19F74956">
      <w:pPr>
        <w:spacing w:after="0"/>
        <w:jc w:val="both"/>
        <w:rPr>
          <w:rFonts w:ascii="Aeonik" w:hAnsi="Aeonik" w:cs="Arial"/>
          <w:b/>
          <w:bCs/>
          <w:color w:val="FF6900"/>
          <w:sz w:val="28"/>
          <w:szCs w:val="28"/>
        </w:rPr>
      </w:pPr>
    </w:p>
    <w:p w14:paraId="54CD71C3" w14:textId="77777777" w:rsidR="005B1173" w:rsidRPr="005B1173" w:rsidRDefault="005B1173" w:rsidP="005B1173">
      <w:pPr>
        <w:pStyle w:val="ListParagraph"/>
        <w:numPr>
          <w:ilvl w:val="0"/>
          <w:numId w:val="16"/>
        </w:numPr>
        <w:spacing w:after="0"/>
        <w:jc w:val="both"/>
        <w:rPr>
          <w:rFonts w:ascii="Aeonik" w:eastAsia="Aeonik" w:hAnsi="Aeonik" w:cs="Aeonik"/>
          <w:color w:val="000000" w:themeColor="text1"/>
          <w:sz w:val="20"/>
          <w:szCs w:val="20"/>
        </w:rPr>
      </w:pPr>
      <w:r w:rsidRPr="005B1173">
        <w:rPr>
          <w:rFonts w:ascii="Aeonik" w:eastAsia="Aeonik" w:hAnsi="Aeonik" w:cs="Aeonik"/>
          <w:color w:val="000000" w:themeColor="text1"/>
          <w:sz w:val="20"/>
          <w:szCs w:val="20"/>
        </w:rPr>
        <w:t xml:space="preserve">Competence in Adobe Creative Suite (Primarily Photoshop &amp; Premier Pro) </w:t>
      </w:r>
    </w:p>
    <w:p w14:paraId="689219FB" w14:textId="77777777" w:rsidR="005B1173" w:rsidRPr="005B1173" w:rsidRDefault="005B1173" w:rsidP="005B1173">
      <w:pPr>
        <w:pStyle w:val="ListParagraph"/>
        <w:numPr>
          <w:ilvl w:val="0"/>
          <w:numId w:val="16"/>
        </w:numPr>
        <w:spacing w:after="0"/>
        <w:jc w:val="both"/>
        <w:rPr>
          <w:rFonts w:ascii="Aeonik" w:eastAsia="Aeonik" w:hAnsi="Aeonik" w:cs="Aeonik"/>
          <w:color w:val="000000" w:themeColor="text1"/>
          <w:sz w:val="20"/>
          <w:szCs w:val="20"/>
        </w:rPr>
      </w:pPr>
      <w:r w:rsidRPr="005B1173">
        <w:rPr>
          <w:rFonts w:ascii="Aeonik" w:eastAsia="Aeonik" w:hAnsi="Aeonik" w:cs="Aeonik"/>
          <w:color w:val="000000" w:themeColor="text1"/>
          <w:sz w:val="20"/>
          <w:szCs w:val="20"/>
        </w:rPr>
        <w:t>Creative thinking to power content design</w:t>
      </w:r>
    </w:p>
    <w:p w14:paraId="47FBB1B6" w14:textId="77777777" w:rsidR="005B1173" w:rsidRPr="005B1173" w:rsidRDefault="005B1173" w:rsidP="005B1173">
      <w:pPr>
        <w:pStyle w:val="ListParagraph"/>
        <w:numPr>
          <w:ilvl w:val="0"/>
          <w:numId w:val="16"/>
        </w:numPr>
        <w:spacing w:after="0"/>
        <w:jc w:val="both"/>
        <w:rPr>
          <w:rFonts w:ascii="Aeonik" w:eastAsia="Aeonik" w:hAnsi="Aeonik" w:cs="Aeonik"/>
          <w:color w:val="000000" w:themeColor="text1"/>
          <w:sz w:val="20"/>
          <w:szCs w:val="20"/>
        </w:rPr>
      </w:pPr>
      <w:r w:rsidRPr="005B1173">
        <w:rPr>
          <w:rFonts w:ascii="Aeonik" w:eastAsia="Aeonik" w:hAnsi="Aeonik" w:cs="Aeonik"/>
          <w:color w:val="000000" w:themeColor="text1"/>
          <w:sz w:val="20"/>
          <w:szCs w:val="20"/>
        </w:rPr>
        <w:t>Highly organised to work across multiple projects</w:t>
      </w:r>
    </w:p>
    <w:p w14:paraId="1DDD72CE" w14:textId="77777777" w:rsidR="005B1173" w:rsidRPr="005B1173" w:rsidRDefault="005B1173" w:rsidP="005B1173">
      <w:pPr>
        <w:pStyle w:val="ListParagraph"/>
        <w:numPr>
          <w:ilvl w:val="0"/>
          <w:numId w:val="16"/>
        </w:numPr>
        <w:spacing w:after="0"/>
        <w:jc w:val="both"/>
        <w:rPr>
          <w:rFonts w:ascii="Aeonik" w:eastAsia="Aeonik" w:hAnsi="Aeonik" w:cs="Aeonik"/>
          <w:color w:val="000000" w:themeColor="text1"/>
          <w:sz w:val="20"/>
          <w:szCs w:val="20"/>
        </w:rPr>
      </w:pPr>
      <w:r w:rsidRPr="005B1173">
        <w:rPr>
          <w:rFonts w:ascii="Aeonik" w:eastAsia="Aeonik" w:hAnsi="Aeonik" w:cs="Aeonik"/>
          <w:color w:val="000000" w:themeColor="text1"/>
          <w:sz w:val="20"/>
          <w:szCs w:val="20"/>
        </w:rPr>
        <w:t>Analytical to assess content performance</w:t>
      </w:r>
    </w:p>
    <w:p w14:paraId="5389FA96" w14:textId="77777777" w:rsidR="005B1173" w:rsidRPr="005B1173" w:rsidRDefault="005B1173" w:rsidP="005B1173">
      <w:pPr>
        <w:pStyle w:val="ListParagraph"/>
        <w:numPr>
          <w:ilvl w:val="0"/>
          <w:numId w:val="16"/>
        </w:numPr>
        <w:spacing w:after="0"/>
        <w:jc w:val="both"/>
        <w:rPr>
          <w:rFonts w:ascii="Aeonik" w:eastAsia="Aeonik" w:hAnsi="Aeonik" w:cs="Aeonik"/>
          <w:color w:val="000000" w:themeColor="text1"/>
          <w:sz w:val="20"/>
          <w:szCs w:val="20"/>
        </w:rPr>
      </w:pPr>
      <w:r w:rsidRPr="005B1173">
        <w:rPr>
          <w:rFonts w:ascii="Aeonik" w:eastAsia="Aeonik" w:hAnsi="Aeonik" w:cs="Aeonik"/>
          <w:color w:val="000000" w:themeColor="text1"/>
          <w:sz w:val="20"/>
          <w:szCs w:val="20"/>
        </w:rPr>
        <w:t>Strong communication skills</w:t>
      </w:r>
    </w:p>
    <w:p w14:paraId="35E81094" w14:textId="32ED3D79" w:rsidR="00925F31" w:rsidRPr="00804AA6" w:rsidRDefault="005B1173" w:rsidP="00804AA6">
      <w:pPr>
        <w:pStyle w:val="ListParagraph"/>
        <w:numPr>
          <w:ilvl w:val="0"/>
          <w:numId w:val="16"/>
        </w:numPr>
        <w:spacing w:after="0"/>
        <w:jc w:val="both"/>
        <w:rPr>
          <w:rFonts w:ascii="Aeonik" w:eastAsia="Aeonik" w:hAnsi="Aeonik" w:cs="Aeonik"/>
          <w:color w:val="000000" w:themeColor="text1"/>
          <w:sz w:val="20"/>
          <w:szCs w:val="20"/>
        </w:rPr>
      </w:pPr>
      <w:r w:rsidRPr="005B1173">
        <w:rPr>
          <w:rFonts w:ascii="Aeonik" w:eastAsia="Aeonik" w:hAnsi="Aeonik" w:cs="Aeonik"/>
          <w:color w:val="000000" w:themeColor="text1"/>
          <w:sz w:val="20"/>
          <w:szCs w:val="20"/>
        </w:rPr>
        <w:t>Good work ethic showing proactivity</w:t>
      </w:r>
    </w:p>
    <w:p w14:paraId="241E5716" w14:textId="77777777" w:rsidR="00EF7E94" w:rsidRPr="00FA26E6" w:rsidRDefault="00EF7E94" w:rsidP="19F74956">
      <w:pPr>
        <w:widowControl w:val="0"/>
        <w:spacing w:after="0"/>
        <w:rPr>
          <w:rFonts w:ascii="Aeonik" w:hAnsi="Aeonik" w:cstheme="majorBidi"/>
          <w:b/>
          <w:bCs/>
          <w:color w:val="E13C2B"/>
          <w:u w:val="single"/>
        </w:rPr>
      </w:pPr>
    </w:p>
    <w:p w14:paraId="7EFD4F69" w14:textId="7C03BB19" w:rsidR="00EF7E94" w:rsidRDefault="00EF7E94" w:rsidP="760BBCC7">
      <w:pPr>
        <w:spacing w:after="0"/>
        <w:jc w:val="both"/>
        <w:rPr>
          <w:rFonts w:ascii="Aeonik" w:hAnsi="Aeonik" w:cs="Arial"/>
          <w:b/>
          <w:bCs/>
          <w:color w:val="FF6900"/>
          <w:sz w:val="28"/>
          <w:szCs w:val="28"/>
        </w:rPr>
      </w:pPr>
      <w:r w:rsidRPr="00FA26E6">
        <w:rPr>
          <w:rFonts w:ascii="Aeonik" w:hAnsi="Aeonik" w:cs="Arial"/>
          <w:b/>
          <w:bCs/>
          <w:color w:val="FF6900"/>
          <w:sz w:val="28"/>
          <w:szCs w:val="28"/>
        </w:rPr>
        <w:t xml:space="preserve">Our </w:t>
      </w:r>
      <w:r w:rsidR="24056AED" w:rsidRPr="00FA26E6">
        <w:rPr>
          <w:rFonts w:ascii="Aeonik" w:hAnsi="Aeonik" w:cs="Arial"/>
          <w:b/>
          <w:bCs/>
          <w:color w:val="FF6900"/>
          <w:sz w:val="28"/>
          <w:szCs w:val="28"/>
        </w:rPr>
        <w:t>C</w:t>
      </w:r>
      <w:r w:rsidRPr="00FA26E6">
        <w:rPr>
          <w:rFonts w:ascii="Aeonik" w:hAnsi="Aeonik" w:cs="Arial"/>
          <w:b/>
          <w:bCs/>
          <w:color w:val="FF6900"/>
          <w:sz w:val="28"/>
          <w:szCs w:val="28"/>
        </w:rPr>
        <w:t>ulture</w:t>
      </w:r>
    </w:p>
    <w:p w14:paraId="606A4CE9" w14:textId="77777777" w:rsidR="00A34C24" w:rsidRPr="00804AA6" w:rsidRDefault="00A34C24" w:rsidP="760BBCC7">
      <w:pPr>
        <w:spacing w:after="0"/>
        <w:jc w:val="both"/>
        <w:rPr>
          <w:rFonts w:ascii="Aeonik" w:hAnsi="Aeonik" w:cs="Arial"/>
          <w:b/>
          <w:bCs/>
          <w:color w:val="FF6900"/>
          <w:sz w:val="20"/>
          <w:szCs w:val="20"/>
        </w:rPr>
      </w:pPr>
    </w:p>
    <w:p w14:paraId="01A1D912" w14:textId="39AF3E5C" w:rsidR="00EF7E94" w:rsidRPr="00FA26E6" w:rsidRDefault="3ABC6322" w:rsidP="69D5ADC2">
      <w:pPr>
        <w:widowControl w:val="0"/>
        <w:spacing w:after="0"/>
        <w:rPr>
          <w:rFonts w:ascii="Aeonik" w:hAnsi="Aeonik" w:cs="Arial"/>
          <w:b/>
          <w:bCs/>
          <w:i/>
          <w:iCs/>
          <w:color w:val="333333"/>
          <w:shd w:val="clear" w:color="auto" w:fill="FFFFFF"/>
        </w:rPr>
      </w:pPr>
      <w:r w:rsidRPr="00FA26E6">
        <w:rPr>
          <w:rStyle w:val="apple-converted-space"/>
          <w:rFonts w:ascii="Aeonik" w:hAnsi="Aeonik" w:cs="Arial"/>
          <w:color w:val="333333"/>
          <w:sz w:val="20"/>
          <w:szCs w:val="20"/>
          <w:shd w:val="clear" w:color="auto" w:fill="FFFFFF"/>
        </w:rPr>
        <w:t xml:space="preserve">We’re immensely proud of the culture at The Kite Factory. </w:t>
      </w:r>
      <w:r w:rsidR="4D47BC1C" w:rsidRPr="00FA26E6">
        <w:rPr>
          <w:rStyle w:val="apple-converted-space"/>
          <w:rFonts w:ascii="Aeonik" w:hAnsi="Aeonik" w:cs="Arial"/>
          <w:color w:val="333333"/>
          <w:sz w:val="20"/>
          <w:szCs w:val="20"/>
          <w:shd w:val="clear" w:color="auto" w:fill="FFFFFF"/>
        </w:rPr>
        <w:t>We run</w:t>
      </w:r>
      <w:r w:rsidRPr="00FA26E6">
        <w:rPr>
          <w:rStyle w:val="apple-converted-space"/>
          <w:rFonts w:ascii="Aeonik" w:hAnsi="Aeonik" w:cs="Arial"/>
          <w:color w:val="333333"/>
          <w:sz w:val="20"/>
          <w:szCs w:val="20"/>
          <w:shd w:val="clear" w:color="auto" w:fill="FFFFFF"/>
        </w:rPr>
        <w:t xml:space="preserve"> </w:t>
      </w:r>
      <w:r w:rsidR="713DC261" w:rsidRPr="00FA26E6">
        <w:rPr>
          <w:rStyle w:val="apple-converted-space"/>
          <w:rFonts w:ascii="Aeonik" w:hAnsi="Aeonik" w:cs="Arial"/>
          <w:color w:val="333333"/>
          <w:sz w:val="20"/>
          <w:szCs w:val="20"/>
          <w:shd w:val="clear" w:color="auto" w:fill="FFFFFF"/>
        </w:rPr>
        <w:t>quarterl</w:t>
      </w:r>
      <w:r w:rsidRPr="00FA26E6">
        <w:rPr>
          <w:rStyle w:val="apple-converted-space"/>
          <w:rFonts w:ascii="Aeonik" w:hAnsi="Aeonik" w:cs="Arial"/>
          <w:color w:val="333333"/>
          <w:sz w:val="20"/>
          <w:szCs w:val="20"/>
          <w:shd w:val="clear" w:color="auto" w:fill="FFFFFF"/>
        </w:rPr>
        <w:t xml:space="preserve">y pulse surveys to create a feedback loop and constantly evolve the way we run the agency. </w:t>
      </w:r>
      <w:r w:rsidR="2C85E73C" w:rsidRPr="00FA26E6">
        <w:rPr>
          <w:rStyle w:val="apple-converted-space"/>
          <w:rFonts w:ascii="Aeonik" w:hAnsi="Aeonik" w:cs="Arial"/>
          <w:color w:val="333333"/>
          <w:sz w:val="20"/>
          <w:szCs w:val="20"/>
          <w:shd w:val="clear" w:color="auto" w:fill="FFFFFF"/>
        </w:rPr>
        <w:t xml:space="preserve">All voices are heard and listened </w:t>
      </w:r>
      <w:r w:rsidR="1D691EAE" w:rsidRPr="00FA26E6">
        <w:rPr>
          <w:rStyle w:val="apple-converted-space"/>
          <w:rFonts w:ascii="Aeonik" w:hAnsi="Aeonik" w:cs="Arial"/>
          <w:color w:val="333333"/>
          <w:sz w:val="20"/>
          <w:szCs w:val="20"/>
          <w:shd w:val="clear" w:color="auto" w:fill="FFFFFF"/>
        </w:rPr>
        <w:t>to,</w:t>
      </w:r>
      <w:r w:rsidR="2C85E73C" w:rsidRPr="00FA26E6">
        <w:rPr>
          <w:rStyle w:val="apple-converted-space"/>
          <w:rFonts w:ascii="Aeonik" w:hAnsi="Aeonik" w:cs="Arial"/>
          <w:color w:val="333333"/>
          <w:sz w:val="20"/>
          <w:szCs w:val="20"/>
          <w:shd w:val="clear" w:color="auto" w:fill="FFFFFF"/>
        </w:rPr>
        <w:t xml:space="preserve"> and w</w:t>
      </w:r>
      <w:r w:rsidRPr="00FA26E6">
        <w:rPr>
          <w:rStyle w:val="apple-converted-space"/>
          <w:rFonts w:ascii="Aeonik" w:hAnsi="Aeonik" w:cs="Arial"/>
          <w:color w:val="333333"/>
          <w:sz w:val="20"/>
          <w:szCs w:val="20"/>
          <w:shd w:val="clear" w:color="auto" w:fill="FFFFFF"/>
        </w:rPr>
        <w:t>e’ve worked hard to build and live by our values, which are:</w:t>
      </w:r>
      <w:r w:rsidR="6F9E1C03" w:rsidRPr="00FA26E6">
        <w:rPr>
          <w:rStyle w:val="apple-converted-space"/>
          <w:rFonts w:ascii="Aeonik" w:hAnsi="Aeonik" w:cs="Arial"/>
          <w:color w:val="333333"/>
          <w:sz w:val="20"/>
          <w:szCs w:val="20"/>
          <w:shd w:val="clear" w:color="auto" w:fill="FFFFFF"/>
        </w:rPr>
        <w:t xml:space="preserve"> </w:t>
      </w:r>
      <w:r w:rsidRPr="69D5ADC2">
        <w:rPr>
          <w:rStyle w:val="apple-converted-space"/>
          <w:rFonts w:ascii="Aeonik" w:hAnsi="Aeonik" w:cs="Arial"/>
          <w:b/>
          <w:bCs/>
          <w:i/>
          <w:iCs/>
          <w:color w:val="333333"/>
          <w:sz w:val="20"/>
          <w:szCs w:val="20"/>
          <w:shd w:val="clear" w:color="auto" w:fill="FFFFFF"/>
        </w:rPr>
        <w:t xml:space="preserve">Think Freely, Aim Higher, Stay Smart, Get Involved and </w:t>
      </w:r>
      <w:r w:rsidRPr="69D5ADC2">
        <w:rPr>
          <w:rFonts w:ascii="Aeonik" w:hAnsi="Aeonik" w:cs="Arial"/>
          <w:b/>
          <w:bCs/>
          <w:i/>
          <w:iCs/>
          <w:color w:val="333333"/>
          <w:sz w:val="20"/>
          <w:szCs w:val="20"/>
          <w:shd w:val="clear" w:color="auto" w:fill="FFFFFF"/>
        </w:rPr>
        <w:t>Win Together</w:t>
      </w:r>
    </w:p>
    <w:p w14:paraId="3911335F" w14:textId="77777777" w:rsidR="00EF7E94" w:rsidRPr="00FA26E6" w:rsidRDefault="00EF7E94" w:rsidP="19F74956">
      <w:pPr>
        <w:widowControl w:val="0"/>
        <w:spacing w:after="0"/>
        <w:rPr>
          <w:rFonts w:ascii="Aeonik" w:hAnsi="Aeonik" w:cs="Arial"/>
          <w:b/>
          <w:bCs/>
          <w:color w:val="E13C2B"/>
        </w:rPr>
      </w:pPr>
    </w:p>
    <w:p w14:paraId="08DBB1A2" w14:textId="64872468" w:rsidR="00EF7E94" w:rsidRPr="00804AA6" w:rsidRDefault="3ABC6322" w:rsidP="00804AA6">
      <w:pPr>
        <w:widowControl w:val="0"/>
        <w:spacing w:after="0"/>
        <w:rPr>
          <w:rFonts w:ascii="Aeonik" w:hAnsi="Aeonik" w:cs="Arial"/>
          <w:color w:val="333333"/>
          <w:sz w:val="20"/>
          <w:szCs w:val="20"/>
          <w:shd w:val="clear" w:color="auto" w:fill="FFFFFF"/>
        </w:rPr>
      </w:pPr>
      <w:r w:rsidRPr="00FA26E6">
        <w:rPr>
          <w:rStyle w:val="apple-converted-space"/>
          <w:rFonts w:ascii="Aeonik" w:hAnsi="Aeonik" w:cs="Arial"/>
          <w:color w:val="333333"/>
          <w:sz w:val="20"/>
          <w:szCs w:val="20"/>
          <w:shd w:val="clear" w:color="auto" w:fill="FFFFFF"/>
        </w:rPr>
        <w:t xml:space="preserve">Our biggest asset is our people and the rapport they build with each other. To cement those relationships and create </w:t>
      </w:r>
      <w:r w:rsidR="38F394B0" w:rsidRPr="00FA26E6">
        <w:rPr>
          <w:rStyle w:val="apple-converted-space"/>
          <w:rFonts w:ascii="Aeonik" w:hAnsi="Aeonik" w:cs="Arial"/>
          <w:color w:val="333333"/>
          <w:sz w:val="20"/>
          <w:szCs w:val="20"/>
          <w:shd w:val="clear" w:color="auto" w:fill="FFFFFF"/>
        </w:rPr>
        <w:t xml:space="preserve">a supportive and inclusive culture </w:t>
      </w:r>
      <w:r w:rsidRPr="00FA26E6">
        <w:rPr>
          <w:rStyle w:val="apple-converted-space"/>
          <w:rFonts w:ascii="Aeonik" w:hAnsi="Aeonik" w:cs="Arial"/>
          <w:color w:val="333333"/>
          <w:sz w:val="20"/>
          <w:szCs w:val="20"/>
          <w:shd w:val="clear" w:color="auto" w:fill="FFFFFF"/>
        </w:rPr>
        <w:t>we have several committees anyone can join including Social, Diversity &amp; Inclusion and Environmental Impact.</w:t>
      </w:r>
      <w:r w:rsidR="50F96E47" w:rsidRPr="00FA26E6">
        <w:rPr>
          <w:rStyle w:val="apple-converted-space"/>
          <w:rFonts w:ascii="Aeonik" w:hAnsi="Aeonik" w:cs="Arial"/>
          <w:color w:val="333333"/>
          <w:sz w:val="20"/>
          <w:szCs w:val="20"/>
          <w:shd w:val="clear" w:color="auto" w:fill="FFFFFF"/>
        </w:rPr>
        <w:t xml:space="preserve"> </w:t>
      </w:r>
    </w:p>
    <w:p w14:paraId="15ECA62B" w14:textId="4AEE6C8C" w:rsidR="00EF7E94" w:rsidRDefault="00EF7E94" w:rsidP="19F74956">
      <w:pPr>
        <w:spacing w:after="0"/>
        <w:jc w:val="both"/>
        <w:rPr>
          <w:rFonts w:ascii="Aeonik" w:hAnsi="Aeonik" w:cs="Arial"/>
          <w:b/>
          <w:bCs/>
          <w:color w:val="FF6900"/>
        </w:rPr>
      </w:pPr>
    </w:p>
    <w:p w14:paraId="4DDF6DD3" w14:textId="77777777" w:rsidR="00BA622F" w:rsidRPr="00BA622F" w:rsidRDefault="00BA622F" w:rsidP="00BA622F">
      <w:pPr>
        <w:pStyle w:val="paragraph"/>
        <w:spacing w:before="0" w:beforeAutospacing="0" w:after="0" w:afterAutospacing="0"/>
        <w:textAlignment w:val="baseline"/>
        <w:rPr>
          <w:rFonts w:ascii="Segoe UI" w:hAnsi="Segoe UI" w:cs="Segoe UI"/>
          <w:sz w:val="20"/>
          <w:szCs w:val="20"/>
        </w:rPr>
      </w:pPr>
      <w:hyperlink r:id="rId10" w:tgtFrame="_blank" w:history="1">
        <w:r w:rsidRPr="00BA622F">
          <w:rPr>
            <w:rStyle w:val="normaltextrun"/>
            <w:rFonts w:ascii="Arial" w:hAnsi="Arial" w:cs="Arial"/>
            <w:color w:val="0000FF"/>
            <w:sz w:val="20"/>
            <w:szCs w:val="20"/>
            <w:u w:val="single"/>
          </w:rPr>
          <w:t>https://thekitefactorymedia.com/</w:t>
        </w:r>
      </w:hyperlink>
      <w:r w:rsidRPr="00BA622F">
        <w:rPr>
          <w:rStyle w:val="eop"/>
          <w:rFonts w:ascii="Arial" w:hAnsi="Arial" w:cs="Arial"/>
          <w:color w:val="000000"/>
          <w:sz w:val="20"/>
          <w:szCs w:val="20"/>
        </w:rPr>
        <w:t> </w:t>
      </w:r>
    </w:p>
    <w:p w14:paraId="0F852533" w14:textId="77777777" w:rsidR="00BA622F" w:rsidRPr="00BA622F" w:rsidRDefault="00BA622F" w:rsidP="00BA622F">
      <w:pPr>
        <w:pStyle w:val="paragraph"/>
        <w:spacing w:before="0" w:beforeAutospacing="0" w:after="0" w:afterAutospacing="0"/>
        <w:textAlignment w:val="baseline"/>
        <w:rPr>
          <w:rFonts w:ascii="Segoe UI" w:hAnsi="Segoe UI" w:cs="Segoe UI"/>
          <w:sz w:val="20"/>
          <w:szCs w:val="20"/>
        </w:rPr>
      </w:pPr>
      <w:hyperlink r:id="rId11" w:tgtFrame="_blank" w:history="1">
        <w:r w:rsidRPr="00BA622F">
          <w:rPr>
            <w:rStyle w:val="normaltextrun"/>
            <w:rFonts w:ascii="Arial" w:hAnsi="Arial" w:cs="Arial"/>
            <w:color w:val="0000FF"/>
            <w:sz w:val="20"/>
            <w:szCs w:val="20"/>
            <w:u w:val="single"/>
          </w:rPr>
          <w:t>https://www.linkedin.com/company/thekitefactory</w:t>
        </w:r>
      </w:hyperlink>
      <w:r w:rsidRPr="00BA622F">
        <w:rPr>
          <w:rStyle w:val="eop"/>
          <w:rFonts w:ascii="Arial" w:hAnsi="Arial" w:cs="Arial"/>
          <w:color w:val="000000"/>
          <w:sz w:val="20"/>
          <w:szCs w:val="20"/>
        </w:rPr>
        <w:t> </w:t>
      </w:r>
    </w:p>
    <w:p w14:paraId="01F0DE70" w14:textId="77777777" w:rsidR="00BA622F" w:rsidRPr="00BA622F" w:rsidRDefault="00BA622F" w:rsidP="00BA622F">
      <w:pPr>
        <w:pStyle w:val="paragraph"/>
        <w:spacing w:before="0" w:beforeAutospacing="0" w:after="0" w:afterAutospacing="0"/>
        <w:textAlignment w:val="baseline"/>
        <w:rPr>
          <w:rFonts w:ascii="Segoe UI" w:hAnsi="Segoe UI" w:cs="Segoe UI"/>
          <w:sz w:val="20"/>
          <w:szCs w:val="20"/>
        </w:rPr>
      </w:pPr>
      <w:hyperlink r:id="rId12" w:tgtFrame="_blank" w:history="1">
        <w:r w:rsidRPr="00BA622F">
          <w:rPr>
            <w:rStyle w:val="normaltextrun"/>
            <w:rFonts w:ascii="Arial" w:hAnsi="Arial" w:cs="Arial"/>
            <w:color w:val="0000FF"/>
            <w:sz w:val="20"/>
            <w:szCs w:val="20"/>
            <w:u w:val="single"/>
          </w:rPr>
          <w:t>https://twitter.com/thekitefactory</w:t>
        </w:r>
      </w:hyperlink>
      <w:r w:rsidRPr="00BA622F">
        <w:rPr>
          <w:rStyle w:val="eop"/>
          <w:rFonts w:ascii="Arial" w:hAnsi="Arial" w:cs="Arial"/>
          <w:color w:val="000000"/>
          <w:sz w:val="20"/>
          <w:szCs w:val="20"/>
        </w:rPr>
        <w:t> </w:t>
      </w:r>
    </w:p>
    <w:p w14:paraId="1092180D" w14:textId="77777777" w:rsidR="00BA622F" w:rsidRPr="00BA622F" w:rsidRDefault="00BA622F" w:rsidP="00BA622F">
      <w:pPr>
        <w:pStyle w:val="paragraph"/>
        <w:spacing w:before="0" w:beforeAutospacing="0" w:after="0" w:afterAutospacing="0"/>
        <w:textAlignment w:val="baseline"/>
        <w:rPr>
          <w:rStyle w:val="eop"/>
          <w:rFonts w:ascii="Arial" w:hAnsi="Arial" w:cs="Arial"/>
          <w:color w:val="000000"/>
          <w:sz w:val="20"/>
          <w:szCs w:val="20"/>
        </w:rPr>
      </w:pPr>
      <w:hyperlink r:id="rId13" w:tgtFrame="_blank" w:history="1">
        <w:r w:rsidRPr="00BA622F">
          <w:rPr>
            <w:rStyle w:val="normaltextrun"/>
            <w:rFonts w:ascii="Arial" w:hAnsi="Arial" w:cs="Arial"/>
            <w:color w:val="0000FF"/>
            <w:sz w:val="20"/>
            <w:szCs w:val="20"/>
            <w:u w:val="single"/>
          </w:rPr>
          <w:t>https://www.instagram.com/thekitefactory/</w:t>
        </w:r>
      </w:hyperlink>
    </w:p>
    <w:p w14:paraId="4FB16864" w14:textId="77777777" w:rsidR="00BA622F" w:rsidRPr="00BA622F" w:rsidRDefault="00BA622F" w:rsidP="00BA622F">
      <w:pPr>
        <w:pStyle w:val="paragraph"/>
        <w:spacing w:before="0" w:beforeAutospacing="0" w:after="0" w:afterAutospacing="0"/>
        <w:textAlignment w:val="baseline"/>
        <w:rPr>
          <w:rStyle w:val="Hyperlink"/>
          <w:rFonts w:ascii="Arial" w:hAnsi="Arial" w:cs="Arial"/>
          <w:sz w:val="20"/>
          <w:szCs w:val="20"/>
        </w:rPr>
      </w:pPr>
      <w:hyperlink r:id="rId14" w:history="1">
        <w:r w:rsidRPr="00BA622F">
          <w:rPr>
            <w:rStyle w:val="Hyperlink"/>
            <w:rFonts w:ascii="Arial" w:hAnsi="Arial" w:cs="Arial"/>
            <w:sz w:val="20"/>
            <w:szCs w:val="20"/>
          </w:rPr>
          <w:t>https://www.youtube.com/@thekitefactory2060/videos</w:t>
        </w:r>
      </w:hyperlink>
    </w:p>
    <w:p w14:paraId="5F22CA7F" w14:textId="77777777" w:rsidR="00BA622F" w:rsidRPr="00FA26E6" w:rsidRDefault="00BA622F" w:rsidP="19F74956">
      <w:pPr>
        <w:spacing w:after="0"/>
        <w:jc w:val="both"/>
        <w:rPr>
          <w:rFonts w:ascii="Aeonik" w:hAnsi="Aeonik" w:cs="Arial"/>
          <w:b/>
          <w:bCs/>
          <w:color w:val="FF6900"/>
        </w:rPr>
      </w:pPr>
    </w:p>
    <w:p w14:paraId="0BA14D95" w14:textId="2A5EB128" w:rsidR="00925F31" w:rsidRDefault="19EB192D" w:rsidP="19F74956">
      <w:pPr>
        <w:spacing w:after="0"/>
        <w:jc w:val="both"/>
        <w:rPr>
          <w:rFonts w:ascii="Aeonik" w:hAnsi="Aeonik" w:cs="Arial"/>
          <w:b/>
          <w:bCs/>
          <w:color w:val="FF6900"/>
          <w:sz w:val="28"/>
          <w:szCs w:val="28"/>
        </w:rPr>
      </w:pPr>
      <w:r w:rsidRPr="00FA26E6">
        <w:rPr>
          <w:rFonts w:ascii="Aeonik" w:hAnsi="Aeonik" w:cs="Arial"/>
          <w:b/>
          <w:bCs/>
          <w:color w:val="FF6900"/>
          <w:sz w:val="28"/>
          <w:szCs w:val="28"/>
        </w:rPr>
        <w:t xml:space="preserve">What’s in it for you </w:t>
      </w:r>
    </w:p>
    <w:p w14:paraId="0FE3EB58" w14:textId="77777777" w:rsidR="00A34C24" w:rsidRPr="00804AA6" w:rsidRDefault="00A34C24" w:rsidP="19F74956">
      <w:pPr>
        <w:spacing w:after="0"/>
        <w:jc w:val="both"/>
        <w:rPr>
          <w:rFonts w:ascii="Aeonik" w:hAnsi="Aeonik" w:cs="Arial"/>
          <w:b/>
          <w:bCs/>
          <w:color w:val="FF6900"/>
          <w:sz w:val="20"/>
          <w:szCs w:val="18"/>
        </w:rPr>
      </w:pPr>
    </w:p>
    <w:p w14:paraId="568A2218" w14:textId="20987022" w:rsidR="00925F31" w:rsidRPr="00FA26E6" w:rsidRDefault="396DFA7F" w:rsidP="19F74956">
      <w:pPr>
        <w:spacing w:after="0"/>
        <w:rPr>
          <w:rStyle w:val="apple-converted-space"/>
          <w:rFonts w:ascii="Aeonik" w:hAnsi="Aeonik" w:cs="Arial"/>
          <w:color w:val="333333"/>
          <w:sz w:val="20"/>
          <w:szCs w:val="20"/>
        </w:rPr>
      </w:pPr>
      <w:r w:rsidRPr="44B07321">
        <w:rPr>
          <w:rStyle w:val="apple-converted-space"/>
          <w:rFonts w:ascii="Aeonik" w:hAnsi="Aeonik" w:cs="Arial"/>
          <w:color w:val="333333"/>
          <w:sz w:val="20"/>
          <w:szCs w:val="20"/>
        </w:rPr>
        <w:t xml:space="preserve">As well as </w:t>
      </w:r>
      <w:r w:rsidR="46B9E033" w:rsidRPr="44B07321">
        <w:rPr>
          <w:rStyle w:val="apple-converted-space"/>
          <w:rFonts w:ascii="Aeonik" w:hAnsi="Aeonik" w:cs="Arial"/>
          <w:color w:val="333333"/>
          <w:sz w:val="20"/>
          <w:szCs w:val="20"/>
        </w:rPr>
        <w:t xml:space="preserve">working with some of the best people in the industry, we offer a </w:t>
      </w:r>
      <w:r w:rsidR="1C10A225" w:rsidRPr="44B07321">
        <w:rPr>
          <w:rStyle w:val="apple-converted-space"/>
          <w:rFonts w:ascii="Aeonik" w:hAnsi="Aeonik" w:cs="Arial"/>
          <w:color w:val="333333"/>
          <w:sz w:val="20"/>
          <w:szCs w:val="20"/>
        </w:rPr>
        <w:t>compet</w:t>
      </w:r>
      <w:r w:rsidR="3F7A390E" w:rsidRPr="44B07321">
        <w:rPr>
          <w:rStyle w:val="apple-converted-space"/>
          <w:rFonts w:ascii="Aeonik" w:hAnsi="Aeonik" w:cs="Arial"/>
          <w:color w:val="333333"/>
          <w:sz w:val="20"/>
          <w:szCs w:val="20"/>
        </w:rPr>
        <w:t>it</w:t>
      </w:r>
      <w:r w:rsidR="1C10A225" w:rsidRPr="44B07321">
        <w:rPr>
          <w:rStyle w:val="apple-converted-space"/>
          <w:rFonts w:ascii="Aeonik" w:hAnsi="Aeonik" w:cs="Arial"/>
          <w:color w:val="333333"/>
          <w:sz w:val="20"/>
          <w:szCs w:val="20"/>
        </w:rPr>
        <w:t>ive</w:t>
      </w:r>
      <w:r w:rsidR="386FDF88" w:rsidRPr="44B07321">
        <w:rPr>
          <w:rStyle w:val="apple-converted-space"/>
          <w:rFonts w:ascii="Aeonik" w:hAnsi="Aeonik" w:cs="Arial"/>
          <w:color w:val="333333"/>
          <w:sz w:val="20"/>
          <w:szCs w:val="20"/>
        </w:rPr>
        <w:t xml:space="preserve"> salary, a range of benefits, </w:t>
      </w:r>
      <w:r w:rsidR="7D66AF2C" w:rsidRPr="44B07321">
        <w:rPr>
          <w:rStyle w:val="apple-converted-space"/>
          <w:rFonts w:ascii="Aeonik" w:hAnsi="Aeonik" w:cs="Arial"/>
          <w:color w:val="333333"/>
          <w:sz w:val="20"/>
          <w:szCs w:val="20"/>
        </w:rPr>
        <w:t xml:space="preserve">a huge focus on training and development with </w:t>
      </w:r>
      <w:r w:rsidR="386FDF88" w:rsidRPr="44B07321">
        <w:rPr>
          <w:rStyle w:val="apple-converted-space"/>
          <w:rFonts w:ascii="Aeonik" w:hAnsi="Aeonik" w:cs="Arial"/>
          <w:color w:val="333333"/>
          <w:sz w:val="20"/>
          <w:szCs w:val="20"/>
        </w:rPr>
        <w:t xml:space="preserve">dedicated training time, </w:t>
      </w:r>
      <w:r w:rsidR="35D86977" w:rsidRPr="44B07321">
        <w:rPr>
          <w:rStyle w:val="apple-converted-space"/>
          <w:rFonts w:ascii="Aeonik" w:hAnsi="Aeonik" w:cs="Arial"/>
          <w:color w:val="333333"/>
          <w:sz w:val="20"/>
          <w:szCs w:val="20"/>
        </w:rPr>
        <w:t xml:space="preserve">partnerships with industry specialists, </w:t>
      </w:r>
      <w:r w:rsidR="7E2ECE27" w:rsidRPr="44B07321">
        <w:rPr>
          <w:rStyle w:val="apple-converted-space"/>
          <w:rFonts w:ascii="Aeonik" w:hAnsi="Aeonik" w:cs="Arial"/>
          <w:color w:val="333333"/>
          <w:sz w:val="20"/>
          <w:szCs w:val="20"/>
        </w:rPr>
        <w:t>and the opportunity to progress and develop your career w</w:t>
      </w:r>
      <w:r w:rsidR="10B1DE95" w:rsidRPr="44B07321">
        <w:rPr>
          <w:rStyle w:val="apple-converted-space"/>
          <w:rFonts w:ascii="Aeonik" w:hAnsi="Aeonik" w:cs="Arial"/>
          <w:color w:val="333333"/>
          <w:sz w:val="20"/>
          <w:szCs w:val="20"/>
        </w:rPr>
        <w:t>ith the support of a fantastic team</w:t>
      </w:r>
      <w:r w:rsidR="7E2ECE27" w:rsidRPr="44B07321">
        <w:rPr>
          <w:rStyle w:val="apple-converted-space"/>
          <w:rFonts w:ascii="Aeonik" w:hAnsi="Aeonik" w:cs="Arial"/>
          <w:color w:val="333333"/>
          <w:sz w:val="20"/>
          <w:szCs w:val="20"/>
        </w:rPr>
        <w:t xml:space="preserve">. </w:t>
      </w:r>
    </w:p>
    <w:p w14:paraId="10F76D0C" w14:textId="54F7DCC5" w:rsidR="00925F31" w:rsidRPr="00FA26E6" w:rsidRDefault="00925F31" w:rsidP="19F74956">
      <w:pPr>
        <w:spacing w:after="0"/>
        <w:rPr>
          <w:rFonts w:ascii="Aeonik" w:hAnsi="Aeonik" w:cs="Arial"/>
        </w:rPr>
      </w:pPr>
    </w:p>
    <w:p w14:paraId="7BAC7FA9" w14:textId="338831BF" w:rsidR="00925F31" w:rsidRDefault="409BA6C3" w:rsidP="19F74956">
      <w:pPr>
        <w:spacing w:after="0"/>
        <w:jc w:val="both"/>
        <w:rPr>
          <w:rFonts w:ascii="Aeonik" w:hAnsi="Aeonik" w:cs="Arial"/>
          <w:b/>
          <w:bCs/>
          <w:color w:val="FF6900"/>
          <w:sz w:val="28"/>
          <w:szCs w:val="28"/>
        </w:rPr>
      </w:pPr>
      <w:r w:rsidRPr="00FA26E6">
        <w:rPr>
          <w:rFonts w:ascii="Aeonik" w:hAnsi="Aeonik" w:cs="Arial"/>
          <w:b/>
          <w:bCs/>
          <w:color w:val="FF6900"/>
          <w:sz w:val="28"/>
          <w:szCs w:val="28"/>
        </w:rPr>
        <w:t>Inclusivity and belonging</w:t>
      </w:r>
    </w:p>
    <w:p w14:paraId="566034E2" w14:textId="77777777" w:rsidR="00A34C24" w:rsidRPr="00804AA6" w:rsidRDefault="00A34C24" w:rsidP="19F74956">
      <w:pPr>
        <w:spacing w:after="0"/>
        <w:jc w:val="both"/>
        <w:rPr>
          <w:rFonts w:ascii="Aeonik" w:hAnsi="Aeonik" w:cs="Arial"/>
          <w:b/>
          <w:bCs/>
          <w:color w:val="FF6900"/>
          <w:sz w:val="20"/>
          <w:szCs w:val="18"/>
        </w:rPr>
      </w:pPr>
    </w:p>
    <w:p w14:paraId="1ECB77D9" w14:textId="269F612C" w:rsidR="00925F31" w:rsidRPr="00FA26E6" w:rsidRDefault="66AE96A8" w:rsidP="19F74956">
      <w:pPr>
        <w:spacing w:after="0"/>
        <w:rPr>
          <w:rStyle w:val="apple-converted-space"/>
          <w:rFonts w:ascii="Aeonik" w:hAnsi="Aeonik" w:cs="Arial"/>
          <w:color w:val="333333"/>
          <w:sz w:val="20"/>
          <w:szCs w:val="20"/>
        </w:rPr>
      </w:pPr>
      <w:r w:rsidRPr="69D5ADC2">
        <w:rPr>
          <w:rStyle w:val="apple-converted-space"/>
          <w:rFonts w:ascii="Aeonik" w:hAnsi="Aeonik" w:cs="Arial"/>
          <w:color w:val="333333"/>
          <w:sz w:val="20"/>
          <w:szCs w:val="20"/>
        </w:rPr>
        <w:t>At The Kite Factory, we welcome applications from</w:t>
      </w:r>
      <w:r w:rsidR="7E78A5B6" w:rsidRPr="69D5ADC2">
        <w:rPr>
          <w:rStyle w:val="apple-converted-space"/>
          <w:rFonts w:ascii="Aeonik" w:hAnsi="Aeonik" w:cs="Arial"/>
          <w:color w:val="333333"/>
          <w:sz w:val="20"/>
          <w:szCs w:val="20"/>
        </w:rPr>
        <w:t xml:space="preserve"> all walks of life including</w:t>
      </w:r>
      <w:r w:rsidRPr="69D5ADC2">
        <w:rPr>
          <w:rStyle w:val="apple-converted-space"/>
          <w:rFonts w:ascii="Aeonik" w:hAnsi="Aeonik" w:cs="Arial"/>
          <w:color w:val="333333"/>
          <w:sz w:val="20"/>
          <w:szCs w:val="20"/>
        </w:rPr>
        <w:t xml:space="preserve"> those who are under</w:t>
      </w:r>
      <w:r w:rsidR="319C7680" w:rsidRPr="69D5ADC2">
        <w:rPr>
          <w:rStyle w:val="apple-converted-space"/>
          <w:rFonts w:ascii="Aeonik" w:hAnsi="Aeonik" w:cs="Arial"/>
          <w:color w:val="333333"/>
          <w:sz w:val="20"/>
          <w:szCs w:val="20"/>
        </w:rPr>
        <w:t>-</w:t>
      </w:r>
      <w:r w:rsidRPr="69D5ADC2">
        <w:rPr>
          <w:rStyle w:val="apple-converted-space"/>
          <w:rFonts w:ascii="Aeonik" w:hAnsi="Aeonik" w:cs="Arial"/>
          <w:color w:val="333333"/>
          <w:sz w:val="20"/>
          <w:szCs w:val="20"/>
        </w:rPr>
        <w:t>represented in our industry. We’re committed to creating a diverse and inclusive place to work</w:t>
      </w:r>
      <w:r w:rsidR="40342EAA" w:rsidRPr="69D5ADC2">
        <w:rPr>
          <w:rStyle w:val="apple-converted-space"/>
          <w:rFonts w:ascii="Aeonik" w:hAnsi="Aeonik" w:cs="Arial"/>
          <w:color w:val="333333"/>
          <w:sz w:val="20"/>
          <w:szCs w:val="20"/>
        </w:rPr>
        <w:t xml:space="preserve"> where everyone feels they can </w:t>
      </w:r>
      <w:bookmarkStart w:id="0" w:name="_Int_ktS0fCjo"/>
      <w:r w:rsidR="40342EAA" w:rsidRPr="69D5ADC2">
        <w:rPr>
          <w:rStyle w:val="apple-converted-space"/>
          <w:rFonts w:ascii="Aeonik" w:hAnsi="Aeonik" w:cs="Arial"/>
          <w:color w:val="333333"/>
          <w:sz w:val="20"/>
          <w:szCs w:val="20"/>
        </w:rPr>
        <w:t>belong</w:t>
      </w:r>
      <w:bookmarkEnd w:id="0"/>
      <w:r w:rsidR="38498709" w:rsidRPr="69D5ADC2">
        <w:rPr>
          <w:rStyle w:val="apple-converted-space"/>
          <w:rFonts w:ascii="Aeonik" w:hAnsi="Aeonik" w:cs="Arial"/>
          <w:color w:val="333333"/>
          <w:sz w:val="20"/>
          <w:szCs w:val="20"/>
        </w:rPr>
        <w:t xml:space="preserve"> </w:t>
      </w:r>
      <w:r w:rsidR="2BCC9294" w:rsidRPr="69D5ADC2">
        <w:rPr>
          <w:rStyle w:val="apple-converted-space"/>
          <w:rFonts w:ascii="Aeonik" w:hAnsi="Aeonik" w:cs="Arial"/>
          <w:color w:val="333333"/>
          <w:sz w:val="20"/>
          <w:szCs w:val="20"/>
        </w:rPr>
        <w:t xml:space="preserve">and celebrate </w:t>
      </w:r>
      <w:r w:rsidR="01A6AAAF" w:rsidRPr="69D5ADC2">
        <w:rPr>
          <w:rStyle w:val="apple-converted-space"/>
          <w:rFonts w:ascii="Aeonik" w:hAnsi="Aeonik" w:cs="Arial"/>
          <w:color w:val="333333"/>
          <w:sz w:val="20"/>
          <w:szCs w:val="20"/>
        </w:rPr>
        <w:t>each other's</w:t>
      </w:r>
      <w:r w:rsidR="2BCC9294" w:rsidRPr="69D5ADC2">
        <w:rPr>
          <w:rStyle w:val="apple-converted-space"/>
          <w:rFonts w:ascii="Aeonik" w:hAnsi="Aeonik" w:cs="Arial"/>
          <w:color w:val="333333"/>
          <w:sz w:val="20"/>
          <w:szCs w:val="20"/>
        </w:rPr>
        <w:t xml:space="preserve"> differences</w:t>
      </w:r>
      <w:r w:rsidR="40342EAA" w:rsidRPr="69D5ADC2">
        <w:rPr>
          <w:rStyle w:val="apple-converted-space"/>
          <w:rFonts w:ascii="Aeonik" w:hAnsi="Aeonik" w:cs="Arial"/>
          <w:color w:val="333333"/>
          <w:sz w:val="20"/>
          <w:szCs w:val="20"/>
        </w:rPr>
        <w:t>. It’s so important to us that all voices are heard and listened to</w:t>
      </w:r>
      <w:r w:rsidR="2834C605" w:rsidRPr="69D5ADC2">
        <w:rPr>
          <w:rStyle w:val="apple-converted-space"/>
          <w:rFonts w:ascii="Aeonik" w:hAnsi="Aeonik" w:cs="Arial"/>
          <w:color w:val="333333"/>
          <w:sz w:val="20"/>
          <w:szCs w:val="20"/>
        </w:rPr>
        <w:t xml:space="preserve"> so that we can truly create an inclusive place to work</w:t>
      </w:r>
      <w:r w:rsidR="54ECAFA9" w:rsidRPr="69D5ADC2">
        <w:rPr>
          <w:rStyle w:val="apple-converted-space"/>
          <w:rFonts w:ascii="Aeonik" w:hAnsi="Aeonik" w:cs="Arial"/>
          <w:color w:val="333333"/>
          <w:sz w:val="20"/>
          <w:szCs w:val="20"/>
        </w:rPr>
        <w:t xml:space="preserve"> where our teams can thrive</w:t>
      </w:r>
      <w:r w:rsidR="40342EAA" w:rsidRPr="69D5ADC2">
        <w:rPr>
          <w:rStyle w:val="apple-converted-space"/>
          <w:rFonts w:ascii="Aeonik" w:hAnsi="Aeonik" w:cs="Arial"/>
          <w:color w:val="333333"/>
          <w:sz w:val="20"/>
          <w:szCs w:val="20"/>
        </w:rPr>
        <w:t xml:space="preserve">. </w:t>
      </w:r>
    </w:p>
    <w:sectPr w:rsidR="00925F31" w:rsidRPr="00FA26E6" w:rsidSect="009D63E0">
      <w:headerReference w:type="default" r:id="rId15"/>
      <w:footerReference w:type="default" r:id="rId16"/>
      <w:pgSz w:w="11906" w:h="16838"/>
      <w:pgMar w:top="720" w:right="720" w:bottom="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2B4F" w14:textId="77777777" w:rsidR="004431E3" w:rsidRDefault="004431E3" w:rsidP="00667487">
      <w:pPr>
        <w:spacing w:after="0" w:line="240" w:lineRule="auto"/>
      </w:pPr>
      <w:r>
        <w:separator/>
      </w:r>
    </w:p>
  </w:endnote>
  <w:endnote w:type="continuationSeparator" w:id="0">
    <w:p w14:paraId="357718D4" w14:textId="77777777" w:rsidR="004431E3" w:rsidRDefault="004431E3" w:rsidP="0066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eonik">
    <w:altName w:val="Calibri"/>
    <w:charset w:val="00"/>
    <w:family w:val="auto"/>
    <w:pitch w:val="variable"/>
    <w:sig w:usb0="80000047" w:usb1="00002073"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19F74956" w14:paraId="5CD29097" w14:textId="77777777" w:rsidTr="19F74956">
      <w:tc>
        <w:tcPr>
          <w:tcW w:w="3485" w:type="dxa"/>
        </w:tcPr>
        <w:p w14:paraId="32B8AC91" w14:textId="7A6B6828" w:rsidR="19F74956" w:rsidRDefault="19F74956" w:rsidP="19F74956">
          <w:pPr>
            <w:pStyle w:val="Header"/>
            <w:ind w:left="-115"/>
          </w:pPr>
        </w:p>
      </w:tc>
      <w:tc>
        <w:tcPr>
          <w:tcW w:w="3485" w:type="dxa"/>
        </w:tcPr>
        <w:p w14:paraId="0220F1D5" w14:textId="5DEB2C9C" w:rsidR="19F74956" w:rsidRDefault="19F74956" w:rsidP="19F74956">
          <w:pPr>
            <w:pStyle w:val="Header"/>
            <w:jc w:val="center"/>
          </w:pPr>
        </w:p>
      </w:tc>
      <w:tc>
        <w:tcPr>
          <w:tcW w:w="3485" w:type="dxa"/>
        </w:tcPr>
        <w:p w14:paraId="12FD5BFE" w14:textId="020D7D43" w:rsidR="19F74956" w:rsidRDefault="19F74956" w:rsidP="19F74956">
          <w:pPr>
            <w:pStyle w:val="Header"/>
            <w:ind w:right="-115"/>
            <w:jc w:val="right"/>
          </w:pPr>
        </w:p>
      </w:tc>
    </w:tr>
  </w:tbl>
  <w:p w14:paraId="1649F8EA" w14:textId="527BE04B" w:rsidR="19F74956" w:rsidRDefault="19F74956" w:rsidP="19F74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96114" w14:textId="77777777" w:rsidR="004431E3" w:rsidRDefault="004431E3" w:rsidP="00667487">
      <w:pPr>
        <w:spacing w:after="0" w:line="240" w:lineRule="auto"/>
      </w:pPr>
      <w:r>
        <w:separator/>
      </w:r>
    </w:p>
  </w:footnote>
  <w:footnote w:type="continuationSeparator" w:id="0">
    <w:p w14:paraId="376E6744" w14:textId="77777777" w:rsidR="004431E3" w:rsidRDefault="004431E3" w:rsidP="00667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4273" w14:textId="2582FBDE" w:rsidR="003B0B70" w:rsidRDefault="003B0B70">
    <w:pPr>
      <w:pStyle w:val="Header"/>
    </w:pPr>
    <w:r>
      <w:rPr>
        <w:noProof/>
      </w:rPr>
      <w:drawing>
        <wp:anchor distT="0" distB="0" distL="114300" distR="114300" simplePos="0" relativeHeight="251659264" behindDoc="0" locked="0" layoutInCell="1" allowOverlap="1" wp14:anchorId="2D052A59" wp14:editId="482440C5">
          <wp:simplePos x="0" y="0"/>
          <wp:positionH relativeFrom="margin">
            <wp:posOffset>5057140</wp:posOffset>
          </wp:positionH>
          <wp:positionV relativeFrom="paragraph">
            <wp:posOffset>-1526540</wp:posOffset>
          </wp:positionV>
          <wp:extent cx="1855470" cy="22688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470" cy="226885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ktS0fCjo" int2:invalidationBookmarkName="" int2:hashCode="+eD7801Ay98WoE" int2:id="66IzcQS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4A5"/>
    <w:multiLevelType w:val="hybridMultilevel"/>
    <w:tmpl w:val="1BAA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61014"/>
    <w:multiLevelType w:val="hybridMultilevel"/>
    <w:tmpl w:val="08A85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A17F25"/>
    <w:multiLevelType w:val="hybridMultilevel"/>
    <w:tmpl w:val="115AE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3049A"/>
    <w:multiLevelType w:val="hybridMultilevel"/>
    <w:tmpl w:val="72B03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7546D"/>
    <w:multiLevelType w:val="hybridMultilevel"/>
    <w:tmpl w:val="21EA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24DF8"/>
    <w:multiLevelType w:val="hybridMultilevel"/>
    <w:tmpl w:val="B3C87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91319B"/>
    <w:multiLevelType w:val="hybridMultilevel"/>
    <w:tmpl w:val="8BAE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10613"/>
    <w:multiLevelType w:val="hybridMultilevel"/>
    <w:tmpl w:val="6812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DE74D0"/>
    <w:multiLevelType w:val="hybridMultilevel"/>
    <w:tmpl w:val="552C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D1078"/>
    <w:multiLevelType w:val="hybridMultilevel"/>
    <w:tmpl w:val="F16E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A37F4C"/>
    <w:multiLevelType w:val="hybridMultilevel"/>
    <w:tmpl w:val="C61C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0B417E"/>
    <w:multiLevelType w:val="hybridMultilevel"/>
    <w:tmpl w:val="973A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EE750E"/>
    <w:multiLevelType w:val="hybridMultilevel"/>
    <w:tmpl w:val="EDA44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0D372B"/>
    <w:multiLevelType w:val="hybridMultilevel"/>
    <w:tmpl w:val="5642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A6D2C"/>
    <w:multiLevelType w:val="hybridMultilevel"/>
    <w:tmpl w:val="EF36A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9C00F8"/>
    <w:multiLevelType w:val="hybridMultilevel"/>
    <w:tmpl w:val="A424A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DB73CD"/>
    <w:multiLevelType w:val="hybridMultilevel"/>
    <w:tmpl w:val="A854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A39879"/>
    <w:multiLevelType w:val="hybridMultilevel"/>
    <w:tmpl w:val="F4E6A3A4"/>
    <w:lvl w:ilvl="0" w:tplc="61686640">
      <w:start w:val="1"/>
      <w:numFmt w:val="bullet"/>
      <w:lvlText w:val=""/>
      <w:lvlJc w:val="left"/>
      <w:pPr>
        <w:ind w:left="720" w:hanging="360"/>
      </w:pPr>
      <w:rPr>
        <w:rFonts w:ascii="Symbol" w:hAnsi="Symbol" w:hint="default"/>
      </w:rPr>
    </w:lvl>
    <w:lvl w:ilvl="1" w:tplc="FEFA6B16">
      <w:start w:val="1"/>
      <w:numFmt w:val="bullet"/>
      <w:lvlText w:val="o"/>
      <w:lvlJc w:val="left"/>
      <w:pPr>
        <w:ind w:left="1440" w:hanging="360"/>
      </w:pPr>
      <w:rPr>
        <w:rFonts w:ascii="Courier New" w:hAnsi="Courier New" w:hint="default"/>
      </w:rPr>
    </w:lvl>
    <w:lvl w:ilvl="2" w:tplc="90BCF612">
      <w:start w:val="1"/>
      <w:numFmt w:val="bullet"/>
      <w:lvlText w:val=""/>
      <w:lvlJc w:val="left"/>
      <w:pPr>
        <w:ind w:left="2160" w:hanging="360"/>
      </w:pPr>
      <w:rPr>
        <w:rFonts w:ascii="Wingdings" w:hAnsi="Wingdings" w:hint="default"/>
      </w:rPr>
    </w:lvl>
    <w:lvl w:ilvl="3" w:tplc="91224774">
      <w:start w:val="1"/>
      <w:numFmt w:val="bullet"/>
      <w:lvlText w:val=""/>
      <w:lvlJc w:val="left"/>
      <w:pPr>
        <w:ind w:left="2880" w:hanging="360"/>
      </w:pPr>
      <w:rPr>
        <w:rFonts w:ascii="Symbol" w:hAnsi="Symbol" w:hint="default"/>
      </w:rPr>
    </w:lvl>
    <w:lvl w:ilvl="4" w:tplc="79589ED2">
      <w:start w:val="1"/>
      <w:numFmt w:val="bullet"/>
      <w:lvlText w:val="o"/>
      <w:lvlJc w:val="left"/>
      <w:pPr>
        <w:ind w:left="3600" w:hanging="360"/>
      </w:pPr>
      <w:rPr>
        <w:rFonts w:ascii="Courier New" w:hAnsi="Courier New" w:hint="default"/>
      </w:rPr>
    </w:lvl>
    <w:lvl w:ilvl="5" w:tplc="6A8AA6F0">
      <w:start w:val="1"/>
      <w:numFmt w:val="bullet"/>
      <w:lvlText w:val=""/>
      <w:lvlJc w:val="left"/>
      <w:pPr>
        <w:ind w:left="4320" w:hanging="360"/>
      </w:pPr>
      <w:rPr>
        <w:rFonts w:ascii="Wingdings" w:hAnsi="Wingdings" w:hint="default"/>
      </w:rPr>
    </w:lvl>
    <w:lvl w:ilvl="6" w:tplc="D9CAC6E8">
      <w:start w:val="1"/>
      <w:numFmt w:val="bullet"/>
      <w:lvlText w:val=""/>
      <w:lvlJc w:val="left"/>
      <w:pPr>
        <w:ind w:left="5040" w:hanging="360"/>
      </w:pPr>
      <w:rPr>
        <w:rFonts w:ascii="Symbol" w:hAnsi="Symbol" w:hint="default"/>
      </w:rPr>
    </w:lvl>
    <w:lvl w:ilvl="7" w:tplc="699CE76E">
      <w:start w:val="1"/>
      <w:numFmt w:val="bullet"/>
      <w:lvlText w:val="o"/>
      <w:lvlJc w:val="left"/>
      <w:pPr>
        <w:ind w:left="5760" w:hanging="360"/>
      </w:pPr>
      <w:rPr>
        <w:rFonts w:ascii="Courier New" w:hAnsi="Courier New" w:hint="default"/>
      </w:rPr>
    </w:lvl>
    <w:lvl w:ilvl="8" w:tplc="E556D09A">
      <w:start w:val="1"/>
      <w:numFmt w:val="bullet"/>
      <w:lvlText w:val=""/>
      <w:lvlJc w:val="left"/>
      <w:pPr>
        <w:ind w:left="6480" w:hanging="360"/>
      </w:pPr>
      <w:rPr>
        <w:rFonts w:ascii="Wingdings" w:hAnsi="Wingdings" w:hint="default"/>
      </w:rPr>
    </w:lvl>
  </w:abstractNum>
  <w:abstractNum w:abstractNumId="18" w15:restartNumberingAfterBreak="0">
    <w:nsid w:val="77B76B6E"/>
    <w:multiLevelType w:val="hybridMultilevel"/>
    <w:tmpl w:val="316ED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0C6B7A"/>
    <w:multiLevelType w:val="hybridMultilevel"/>
    <w:tmpl w:val="0E5A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FC36EE"/>
    <w:multiLevelType w:val="hybridMultilevel"/>
    <w:tmpl w:val="61021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2771779">
    <w:abstractNumId w:val="17"/>
  </w:num>
  <w:num w:numId="2" w16cid:durableId="1093743724">
    <w:abstractNumId w:val="10"/>
  </w:num>
  <w:num w:numId="3" w16cid:durableId="1971400293">
    <w:abstractNumId w:val="12"/>
  </w:num>
  <w:num w:numId="4" w16cid:durableId="1617566624">
    <w:abstractNumId w:val="18"/>
  </w:num>
  <w:num w:numId="5" w16cid:durableId="1948153921">
    <w:abstractNumId w:val="20"/>
  </w:num>
  <w:num w:numId="6" w16cid:durableId="1921941264">
    <w:abstractNumId w:val="1"/>
  </w:num>
  <w:num w:numId="7" w16cid:durableId="73939383">
    <w:abstractNumId w:val="14"/>
  </w:num>
  <w:num w:numId="8" w16cid:durableId="1176840866">
    <w:abstractNumId w:val="15"/>
  </w:num>
  <w:num w:numId="9" w16cid:durableId="49504017">
    <w:abstractNumId w:val="5"/>
  </w:num>
  <w:num w:numId="10" w16cid:durableId="1458135700">
    <w:abstractNumId w:val="9"/>
  </w:num>
  <w:num w:numId="11" w16cid:durableId="1269117161">
    <w:abstractNumId w:val="5"/>
  </w:num>
  <w:num w:numId="12" w16cid:durableId="1619990927">
    <w:abstractNumId w:val="11"/>
  </w:num>
  <w:num w:numId="13" w16cid:durableId="1836191647">
    <w:abstractNumId w:val="3"/>
  </w:num>
  <w:num w:numId="14" w16cid:durableId="1974363376">
    <w:abstractNumId w:val="13"/>
  </w:num>
  <w:num w:numId="15" w16cid:durableId="262689183">
    <w:abstractNumId w:val="7"/>
  </w:num>
  <w:num w:numId="16" w16cid:durableId="2106655593">
    <w:abstractNumId w:val="19"/>
  </w:num>
  <w:num w:numId="17" w16cid:durableId="8990149">
    <w:abstractNumId w:val="4"/>
  </w:num>
  <w:num w:numId="18" w16cid:durableId="1380013371">
    <w:abstractNumId w:val="0"/>
  </w:num>
  <w:num w:numId="19" w16cid:durableId="1692994600">
    <w:abstractNumId w:val="2"/>
  </w:num>
  <w:num w:numId="20" w16cid:durableId="2030258014">
    <w:abstractNumId w:val="6"/>
  </w:num>
  <w:num w:numId="21" w16cid:durableId="1088110855">
    <w:abstractNumId w:val="16"/>
  </w:num>
  <w:num w:numId="22" w16cid:durableId="101233650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UwMzM0szA2MDQztjBU0lEKTi0uzszPAykwrQUAqga0rywAAAA="/>
  </w:docVars>
  <w:rsids>
    <w:rsidRoot w:val="00D35AF3"/>
    <w:rsid w:val="00011960"/>
    <w:rsid w:val="00014EA0"/>
    <w:rsid w:val="000259FF"/>
    <w:rsid w:val="000872DF"/>
    <w:rsid w:val="000C5ECF"/>
    <w:rsid w:val="000D39D4"/>
    <w:rsid w:val="00126FEF"/>
    <w:rsid w:val="00134F43"/>
    <w:rsid w:val="00153F59"/>
    <w:rsid w:val="001820A1"/>
    <w:rsid w:val="00183908"/>
    <w:rsid w:val="001D7492"/>
    <w:rsid w:val="001E2B76"/>
    <w:rsid w:val="001F069E"/>
    <w:rsid w:val="001F18B5"/>
    <w:rsid w:val="00203A52"/>
    <w:rsid w:val="00214577"/>
    <w:rsid w:val="00215389"/>
    <w:rsid w:val="00216FBA"/>
    <w:rsid w:val="00217820"/>
    <w:rsid w:val="00222C62"/>
    <w:rsid w:val="00234216"/>
    <w:rsid w:val="0024556E"/>
    <w:rsid w:val="00247840"/>
    <w:rsid w:val="00271C07"/>
    <w:rsid w:val="002A2356"/>
    <w:rsid w:val="002B21E5"/>
    <w:rsid w:val="002C0AB6"/>
    <w:rsid w:val="002C4F09"/>
    <w:rsid w:val="002D1E7A"/>
    <w:rsid w:val="002D6699"/>
    <w:rsid w:val="002E5883"/>
    <w:rsid w:val="002F556B"/>
    <w:rsid w:val="00340312"/>
    <w:rsid w:val="00345EB0"/>
    <w:rsid w:val="00352F11"/>
    <w:rsid w:val="00372EBA"/>
    <w:rsid w:val="00373132"/>
    <w:rsid w:val="00383BE5"/>
    <w:rsid w:val="0038589F"/>
    <w:rsid w:val="003B0B70"/>
    <w:rsid w:val="003C0971"/>
    <w:rsid w:val="003C1AAF"/>
    <w:rsid w:val="003D6EB9"/>
    <w:rsid w:val="003E0814"/>
    <w:rsid w:val="003E7631"/>
    <w:rsid w:val="003F1D7D"/>
    <w:rsid w:val="00402763"/>
    <w:rsid w:val="00404EAC"/>
    <w:rsid w:val="00436CCA"/>
    <w:rsid w:val="004431E3"/>
    <w:rsid w:val="00444B6C"/>
    <w:rsid w:val="004728BE"/>
    <w:rsid w:val="00482293"/>
    <w:rsid w:val="00493769"/>
    <w:rsid w:val="004A2F3C"/>
    <w:rsid w:val="004A5286"/>
    <w:rsid w:val="004A654F"/>
    <w:rsid w:val="004B1446"/>
    <w:rsid w:val="004B5A99"/>
    <w:rsid w:val="004C089A"/>
    <w:rsid w:val="004D51A1"/>
    <w:rsid w:val="004E26B5"/>
    <w:rsid w:val="004F75F2"/>
    <w:rsid w:val="004F76D0"/>
    <w:rsid w:val="00510271"/>
    <w:rsid w:val="00513FCF"/>
    <w:rsid w:val="00516688"/>
    <w:rsid w:val="0051708E"/>
    <w:rsid w:val="0051C5FE"/>
    <w:rsid w:val="0052563A"/>
    <w:rsid w:val="00531556"/>
    <w:rsid w:val="005632C7"/>
    <w:rsid w:val="005741D4"/>
    <w:rsid w:val="00576118"/>
    <w:rsid w:val="005907BB"/>
    <w:rsid w:val="00593D1C"/>
    <w:rsid w:val="005A1FB1"/>
    <w:rsid w:val="005A5B66"/>
    <w:rsid w:val="005B01BD"/>
    <w:rsid w:val="005B1173"/>
    <w:rsid w:val="005B1D83"/>
    <w:rsid w:val="005B3857"/>
    <w:rsid w:val="005C2162"/>
    <w:rsid w:val="005D0974"/>
    <w:rsid w:val="005E71E7"/>
    <w:rsid w:val="00606073"/>
    <w:rsid w:val="00616270"/>
    <w:rsid w:val="006203B6"/>
    <w:rsid w:val="00620E16"/>
    <w:rsid w:val="00635991"/>
    <w:rsid w:val="006445D9"/>
    <w:rsid w:val="00644A6A"/>
    <w:rsid w:val="00654FB2"/>
    <w:rsid w:val="00667487"/>
    <w:rsid w:val="0067005F"/>
    <w:rsid w:val="006738AF"/>
    <w:rsid w:val="006818FF"/>
    <w:rsid w:val="00681F3F"/>
    <w:rsid w:val="00683227"/>
    <w:rsid w:val="00691FDC"/>
    <w:rsid w:val="006A50E2"/>
    <w:rsid w:val="006B3E85"/>
    <w:rsid w:val="006C0A04"/>
    <w:rsid w:val="006D7A21"/>
    <w:rsid w:val="006F00FB"/>
    <w:rsid w:val="006F3D0F"/>
    <w:rsid w:val="007057EB"/>
    <w:rsid w:val="00720BEA"/>
    <w:rsid w:val="00724908"/>
    <w:rsid w:val="0073274E"/>
    <w:rsid w:val="00752D08"/>
    <w:rsid w:val="007630FB"/>
    <w:rsid w:val="007A6227"/>
    <w:rsid w:val="007A78A6"/>
    <w:rsid w:val="007D11F4"/>
    <w:rsid w:val="007D3850"/>
    <w:rsid w:val="007E6499"/>
    <w:rsid w:val="00804AA6"/>
    <w:rsid w:val="00815B9D"/>
    <w:rsid w:val="0085054B"/>
    <w:rsid w:val="00864B6A"/>
    <w:rsid w:val="00877705"/>
    <w:rsid w:val="00882B2A"/>
    <w:rsid w:val="008A2C1A"/>
    <w:rsid w:val="008A5AD8"/>
    <w:rsid w:val="008C1AFE"/>
    <w:rsid w:val="008C5700"/>
    <w:rsid w:val="008C62A3"/>
    <w:rsid w:val="008D416C"/>
    <w:rsid w:val="008E370F"/>
    <w:rsid w:val="00921319"/>
    <w:rsid w:val="00925F31"/>
    <w:rsid w:val="00943182"/>
    <w:rsid w:val="0095494B"/>
    <w:rsid w:val="00972632"/>
    <w:rsid w:val="00996CA3"/>
    <w:rsid w:val="009D63E0"/>
    <w:rsid w:val="009E064E"/>
    <w:rsid w:val="009E4A3F"/>
    <w:rsid w:val="009E505C"/>
    <w:rsid w:val="00A24016"/>
    <w:rsid w:val="00A243D4"/>
    <w:rsid w:val="00A34C24"/>
    <w:rsid w:val="00A3703F"/>
    <w:rsid w:val="00A40521"/>
    <w:rsid w:val="00A51A41"/>
    <w:rsid w:val="00A53719"/>
    <w:rsid w:val="00A61CAA"/>
    <w:rsid w:val="00A62244"/>
    <w:rsid w:val="00A84E16"/>
    <w:rsid w:val="00A91797"/>
    <w:rsid w:val="00AA7EEB"/>
    <w:rsid w:val="00AB7562"/>
    <w:rsid w:val="00AC34E2"/>
    <w:rsid w:val="00AC4BBE"/>
    <w:rsid w:val="00AE1E53"/>
    <w:rsid w:val="00AF1FD2"/>
    <w:rsid w:val="00B00C42"/>
    <w:rsid w:val="00B33B78"/>
    <w:rsid w:val="00B379B1"/>
    <w:rsid w:val="00B45063"/>
    <w:rsid w:val="00B45249"/>
    <w:rsid w:val="00B61D5D"/>
    <w:rsid w:val="00B7076A"/>
    <w:rsid w:val="00B71953"/>
    <w:rsid w:val="00B74D7F"/>
    <w:rsid w:val="00B90340"/>
    <w:rsid w:val="00B91152"/>
    <w:rsid w:val="00BA0C32"/>
    <w:rsid w:val="00BA622F"/>
    <w:rsid w:val="00BC617B"/>
    <w:rsid w:val="00BD6610"/>
    <w:rsid w:val="00C031CB"/>
    <w:rsid w:val="00C42E4D"/>
    <w:rsid w:val="00C62E11"/>
    <w:rsid w:val="00C716EA"/>
    <w:rsid w:val="00C90F48"/>
    <w:rsid w:val="00C91FD8"/>
    <w:rsid w:val="00C95E36"/>
    <w:rsid w:val="00CB3A8D"/>
    <w:rsid w:val="00CF7ECE"/>
    <w:rsid w:val="00D11526"/>
    <w:rsid w:val="00D1242D"/>
    <w:rsid w:val="00D35AF3"/>
    <w:rsid w:val="00D41E7C"/>
    <w:rsid w:val="00D42C41"/>
    <w:rsid w:val="00D46633"/>
    <w:rsid w:val="00D5263E"/>
    <w:rsid w:val="00D64A82"/>
    <w:rsid w:val="00D76CA9"/>
    <w:rsid w:val="00D76EE3"/>
    <w:rsid w:val="00D820F5"/>
    <w:rsid w:val="00D8517A"/>
    <w:rsid w:val="00D877CC"/>
    <w:rsid w:val="00D878F4"/>
    <w:rsid w:val="00D97363"/>
    <w:rsid w:val="00DA05C8"/>
    <w:rsid w:val="00DB0920"/>
    <w:rsid w:val="00DC09F6"/>
    <w:rsid w:val="00DF19CD"/>
    <w:rsid w:val="00DF7AFF"/>
    <w:rsid w:val="00E160E7"/>
    <w:rsid w:val="00E34EE3"/>
    <w:rsid w:val="00E421AC"/>
    <w:rsid w:val="00E437B4"/>
    <w:rsid w:val="00E4748B"/>
    <w:rsid w:val="00E63C43"/>
    <w:rsid w:val="00E71DE2"/>
    <w:rsid w:val="00E8176D"/>
    <w:rsid w:val="00E91303"/>
    <w:rsid w:val="00E9138A"/>
    <w:rsid w:val="00E956D6"/>
    <w:rsid w:val="00EA7271"/>
    <w:rsid w:val="00EC3D17"/>
    <w:rsid w:val="00ED2D18"/>
    <w:rsid w:val="00EE1779"/>
    <w:rsid w:val="00EE3185"/>
    <w:rsid w:val="00EE7595"/>
    <w:rsid w:val="00EF6EBE"/>
    <w:rsid w:val="00EF7E94"/>
    <w:rsid w:val="00F3559B"/>
    <w:rsid w:val="00F64BFD"/>
    <w:rsid w:val="00F776EB"/>
    <w:rsid w:val="00FA26E6"/>
    <w:rsid w:val="00FD39E2"/>
    <w:rsid w:val="00FD6EB7"/>
    <w:rsid w:val="00FE3C1A"/>
    <w:rsid w:val="00FE6AB7"/>
    <w:rsid w:val="0194929A"/>
    <w:rsid w:val="01A6AAAF"/>
    <w:rsid w:val="02B7338A"/>
    <w:rsid w:val="03C06031"/>
    <w:rsid w:val="0502FEDF"/>
    <w:rsid w:val="058B2655"/>
    <w:rsid w:val="05D1F086"/>
    <w:rsid w:val="0631C65F"/>
    <w:rsid w:val="069ECF40"/>
    <w:rsid w:val="083A9FA1"/>
    <w:rsid w:val="0AAF7A3E"/>
    <w:rsid w:val="0C95B7C9"/>
    <w:rsid w:val="0DD53ACA"/>
    <w:rsid w:val="0E90B8C8"/>
    <w:rsid w:val="0FF7DE90"/>
    <w:rsid w:val="10B1DE95"/>
    <w:rsid w:val="137D5248"/>
    <w:rsid w:val="13A7F1EA"/>
    <w:rsid w:val="154006E2"/>
    <w:rsid w:val="165B5453"/>
    <w:rsid w:val="17305D02"/>
    <w:rsid w:val="18AEB6FD"/>
    <w:rsid w:val="19ADFBF5"/>
    <w:rsid w:val="19EB192D"/>
    <w:rsid w:val="19F74956"/>
    <w:rsid w:val="1A136BBD"/>
    <w:rsid w:val="1B10D57B"/>
    <w:rsid w:val="1C10A225"/>
    <w:rsid w:val="1C93B053"/>
    <w:rsid w:val="1D691EAE"/>
    <w:rsid w:val="1FEC10D1"/>
    <w:rsid w:val="1FFE3267"/>
    <w:rsid w:val="2051340F"/>
    <w:rsid w:val="223199F7"/>
    <w:rsid w:val="232150BD"/>
    <w:rsid w:val="23F5B7AD"/>
    <w:rsid w:val="24056AED"/>
    <w:rsid w:val="246E10A8"/>
    <w:rsid w:val="2566C12E"/>
    <w:rsid w:val="2609E109"/>
    <w:rsid w:val="2647C6C6"/>
    <w:rsid w:val="2756E6C2"/>
    <w:rsid w:val="2834C605"/>
    <w:rsid w:val="28AEAB43"/>
    <w:rsid w:val="2A5C5DF1"/>
    <w:rsid w:val="2BCC9294"/>
    <w:rsid w:val="2C85E73C"/>
    <w:rsid w:val="2DE9F93D"/>
    <w:rsid w:val="2EED4B0E"/>
    <w:rsid w:val="2EF2C6BD"/>
    <w:rsid w:val="2FA32658"/>
    <w:rsid w:val="317A5945"/>
    <w:rsid w:val="319C7680"/>
    <w:rsid w:val="322C1BD9"/>
    <w:rsid w:val="324DE514"/>
    <w:rsid w:val="32C264A4"/>
    <w:rsid w:val="330D2171"/>
    <w:rsid w:val="345840E4"/>
    <w:rsid w:val="35D86977"/>
    <w:rsid w:val="361D348D"/>
    <w:rsid w:val="378FE1A6"/>
    <w:rsid w:val="38498709"/>
    <w:rsid w:val="385D3225"/>
    <w:rsid w:val="386A1BCB"/>
    <w:rsid w:val="386FDF88"/>
    <w:rsid w:val="38F394B0"/>
    <w:rsid w:val="392BB207"/>
    <w:rsid w:val="396DFA7F"/>
    <w:rsid w:val="3ABC6322"/>
    <w:rsid w:val="3B04D247"/>
    <w:rsid w:val="3C7FF923"/>
    <w:rsid w:val="3D0632F6"/>
    <w:rsid w:val="3F7A390E"/>
    <w:rsid w:val="3FE31216"/>
    <w:rsid w:val="40342EAA"/>
    <w:rsid w:val="409BA6C3"/>
    <w:rsid w:val="411296A7"/>
    <w:rsid w:val="4217DC72"/>
    <w:rsid w:val="4381DF59"/>
    <w:rsid w:val="4395CCEE"/>
    <w:rsid w:val="43F0ABA4"/>
    <w:rsid w:val="44B07321"/>
    <w:rsid w:val="46B9E033"/>
    <w:rsid w:val="4775E4F6"/>
    <w:rsid w:val="48AC0C69"/>
    <w:rsid w:val="48C41CC7"/>
    <w:rsid w:val="493B6185"/>
    <w:rsid w:val="494DF156"/>
    <w:rsid w:val="49BA52B5"/>
    <w:rsid w:val="4C45538F"/>
    <w:rsid w:val="4D47BC1C"/>
    <w:rsid w:val="5080AD03"/>
    <w:rsid w:val="50F96E47"/>
    <w:rsid w:val="5118C4B2"/>
    <w:rsid w:val="544F6849"/>
    <w:rsid w:val="54ECAFA9"/>
    <w:rsid w:val="55CB482B"/>
    <w:rsid w:val="57465DB6"/>
    <w:rsid w:val="57539C2E"/>
    <w:rsid w:val="57B66F21"/>
    <w:rsid w:val="5C0245A6"/>
    <w:rsid w:val="5DC2D367"/>
    <w:rsid w:val="5F91D303"/>
    <w:rsid w:val="602036C5"/>
    <w:rsid w:val="602BF9DB"/>
    <w:rsid w:val="6149342A"/>
    <w:rsid w:val="615831F0"/>
    <w:rsid w:val="61728428"/>
    <w:rsid w:val="62ECF122"/>
    <w:rsid w:val="64E436B8"/>
    <w:rsid w:val="65A788C2"/>
    <w:rsid w:val="66AE96A8"/>
    <w:rsid w:val="67508D50"/>
    <w:rsid w:val="6878C496"/>
    <w:rsid w:val="69D5ADC2"/>
    <w:rsid w:val="6B3E0B48"/>
    <w:rsid w:val="6DCE3614"/>
    <w:rsid w:val="6E2B2670"/>
    <w:rsid w:val="6F9E1C03"/>
    <w:rsid w:val="70C6484C"/>
    <w:rsid w:val="713DC261"/>
    <w:rsid w:val="71C67529"/>
    <w:rsid w:val="72E4A5F2"/>
    <w:rsid w:val="73749312"/>
    <w:rsid w:val="75159F1E"/>
    <w:rsid w:val="760BBCC7"/>
    <w:rsid w:val="762806B1"/>
    <w:rsid w:val="7749E140"/>
    <w:rsid w:val="79B85EB1"/>
    <w:rsid w:val="7B7E4FAA"/>
    <w:rsid w:val="7D61146B"/>
    <w:rsid w:val="7D66AF2C"/>
    <w:rsid w:val="7E0B8897"/>
    <w:rsid w:val="7E2ECE27"/>
    <w:rsid w:val="7E78A5B6"/>
    <w:rsid w:val="7F5FA8AF"/>
    <w:rsid w:val="7FD8C4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4BC3"/>
  <w15:docId w15:val="{13E174EC-E1CE-418E-90BB-A51BB8F7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B7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44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C"/>
    <w:rPr>
      <w:rFonts w:ascii="Tahoma" w:hAnsi="Tahoma" w:cs="Tahoma"/>
      <w:sz w:val="16"/>
      <w:szCs w:val="16"/>
    </w:rPr>
  </w:style>
  <w:style w:type="paragraph" w:styleId="ListParagraph">
    <w:name w:val="List Paragraph"/>
    <w:basedOn w:val="Normal"/>
    <w:uiPriority w:val="72"/>
    <w:qFormat/>
    <w:rsid w:val="00752D08"/>
    <w:pPr>
      <w:ind w:left="720"/>
      <w:contextualSpacing/>
    </w:pPr>
  </w:style>
  <w:style w:type="paragraph" w:styleId="NoSpacing">
    <w:name w:val="No Spacing"/>
    <w:uiPriority w:val="1"/>
    <w:qFormat/>
    <w:rsid w:val="005741D4"/>
    <w:pPr>
      <w:spacing w:after="0" w:line="240" w:lineRule="auto"/>
    </w:pPr>
    <w:rPr>
      <w:sz w:val="21"/>
      <w:szCs w:val="21"/>
    </w:rPr>
  </w:style>
  <w:style w:type="table" w:styleId="GridTable4-Accent1">
    <w:name w:val="Grid Table 4 Accent 1"/>
    <w:basedOn w:val="TableNormal"/>
    <w:uiPriority w:val="49"/>
    <w:rsid w:val="005741D4"/>
    <w:pPr>
      <w:spacing w:after="0" w:line="240" w:lineRule="auto"/>
    </w:pPr>
    <w:rPr>
      <w:sz w:val="20"/>
      <w:szCs w:val="20"/>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rsid w:val="00BA0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9D63E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next w:val="GridTable4-Accent1"/>
    <w:uiPriority w:val="49"/>
    <w:rsid w:val="00B7076A"/>
    <w:pPr>
      <w:spacing w:after="0" w:line="240" w:lineRule="auto"/>
    </w:pPr>
    <w:rPr>
      <w:sz w:val="20"/>
      <w:szCs w:val="20"/>
      <w:lang w:val="en-US"/>
    </w:rPr>
    <w:tblPr>
      <w:tblStyleRowBandSize w:val="1"/>
      <w:tblStyleColBandSize w:val="1"/>
      <w:tblBorders>
        <w:top w:val="single" w:sz="4" w:space="0" w:color="ED897F"/>
        <w:left w:val="single" w:sz="4" w:space="0" w:color="ED897F"/>
        <w:bottom w:val="single" w:sz="4" w:space="0" w:color="ED897F"/>
        <w:right w:val="single" w:sz="4" w:space="0" w:color="ED897F"/>
        <w:insideH w:val="single" w:sz="4" w:space="0" w:color="ED897F"/>
        <w:insideV w:val="single" w:sz="4" w:space="0" w:color="ED897F"/>
      </w:tblBorders>
    </w:tblPr>
    <w:tblStylePr w:type="firstRow">
      <w:rPr>
        <w:b/>
        <w:bCs/>
        <w:color w:val="FFFFFF"/>
      </w:rPr>
      <w:tblPr/>
      <w:tcPr>
        <w:tcBorders>
          <w:top w:val="single" w:sz="4" w:space="0" w:color="E13C2B"/>
          <w:left w:val="single" w:sz="4" w:space="0" w:color="E13C2B"/>
          <w:bottom w:val="single" w:sz="4" w:space="0" w:color="E13C2B"/>
          <w:right w:val="single" w:sz="4" w:space="0" w:color="E13C2B"/>
          <w:insideH w:val="nil"/>
          <w:insideV w:val="nil"/>
        </w:tcBorders>
        <w:shd w:val="clear" w:color="auto" w:fill="E13C2B"/>
      </w:tcPr>
    </w:tblStylePr>
    <w:tblStylePr w:type="lastRow">
      <w:rPr>
        <w:b/>
        <w:bCs/>
      </w:rPr>
      <w:tblPr/>
      <w:tcPr>
        <w:tcBorders>
          <w:top w:val="double" w:sz="4" w:space="0" w:color="E13C2B"/>
        </w:tcBorders>
      </w:tcPr>
    </w:tblStylePr>
    <w:tblStylePr w:type="firstCol">
      <w:rPr>
        <w:b/>
        <w:bCs/>
      </w:rPr>
    </w:tblStylePr>
    <w:tblStylePr w:type="lastCol">
      <w:rPr>
        <w:b/>
        <w:bCs/>
      </w:rPr>
    </w:tblStylePr>
    <w:tblStylePr w:type="band1Vert">
      <w:tblPr/>
      <w:tcPr>
        <w:shd w:val="clear" w:color="auto" w:fill="F9D7D4"/>
      </w:tcPr>
    </w:tblStylePr>
    <w:tblStylePr w:type="band1Horz">
      <w:tblPr/>
      <w:tcPr>
        <w:shd w:val="clear" w:color="auto" w:fill="F9D7D4"/>
      </w:tcPr>
    </w:tblStylePr>
  </w:style>
  <w:style w:type="table" w:customStyle="1" w:styleId="GridTable4-Accent12">
    <w:name w:val="Grid Table 4 - Accent 12"/>
    <w:basedOn w:val="TableNormal"/>
    <w:next w:val="GridTable4-Accent1"/>
    <w:uiPriority w:val="49"/>
    <w:rsid w:val="00C42E4D"/>
    <w:pPr>
      <w:spacing w:after="0" w:line="240" w:lineRule="auto"/>
    </w:pPr>
    <w:rPr>
      <w:sz w:val="20"/>
      <w:szCs w:val="20"/>
      <w:lang w:val="en-US"/>
    </w:rPr>
    <w:tblPr>
      <w:tblStyleRowBandSize w:val="1"/>
      <w:tblStyleColBandSize w:val="1"/>
      <w:tblBorders>
        <w:top w:val="single" w:sz="4" w:space="0" w:color="ED897F"/>
        <w:left w:val="single" w:sz="4" w:space="0" w:color="ED897F"/>
        <w:bottom w:val="single" w:sz="4" w:space="0" w:color="ED897F"/>
        <w:right w:val="single" w:sz="4" w:space="0" w:color="ED897F"/>
        <w:insideH w:val="single" w:sz="4" w:space="0" w:color="ED897F"/>
        <w:insideV w:val="single" w:sz="4" w:space="0" w:color="ED897F"/>
      </w:tblBorders>
    </w:tblPr>
    <w:tblStylePr w:type="firstRow">
      <w:rPr>
        <w:b/>
        <w:bCs/>
        <w:color w:val="FFFFFF"/>
      </w:rPr>
      <w:tblPr/>
      <w:tcPr>
        <w:tcBorders>
          <w:top w:val="single" w:sz="4" w:space="0" w:color="E13C2B"/>
          <w:left w:val="single" w:sz="4" w:space="0" w:color="E13C2B"/>
          <w:bottom w:val="single" w:sz="4" w:space="0" w:color="E13C2B"/>
          <w:right w:val="single" w:sz="4" w:space="0" w:color="E13C2B"/>
          <w:insideH w:val="nil"/>
          <w:insideV w:val="nil"/>
        </w:tcBorders>
        <w:shd w:val="clear" w:color="auto" w:fill="E13C2B"/>
      </w:tcPr>
    </w:tblStylePr>
    <w:tblStylePr w:type="lastRow">
      <w:rPr>
        <w:b/>
        <w:bCs/>
      </w:rPr>
      <w:tblPr/>
      <w:tcPr>
        <w:tcBorders>
          <w:top w:val="double" w:sz="4" w:space="0" w:color="E13C2B"/>
        </w:tcBorders>
      </w:tcPr>
    </w:tblStylePr>
    <w:tblStylePr w:type="firstCol">
      <w:rPr>
        <w:b/>
        <w:bCs/>
      </w:rPr>
    </w:tblStylePr>
    <w:tblStylePr w:type="lastCol">
      <w:rPr>
        <w:b/>
        <w:bCs/>
      </w:rPr>
    </w:tblStylePr>
    <w:tblStylePr w:type="band1Vert">
      <w:tblPr/>
      <w:tcPr>
        <w:shd w:val="clear" w:color="auto" w:fill="F9D7D4"/>
      </w:tcPr>
    </w:tblStylePr>
    <w:tblStylePr w:type="band1Horz">
      <w:tblPr/>
      <w:tcPr>
        <w:shd w:val="clear" w:color="auto" w:fill="F9D7D4"/>
      </w:tcPr>
    </w:tblStylePr>
  </w:style>
  <w:style w:type="paragraph" w:customStyle="1" w:styleId="Standard">
    <w:name w:val="Standard"/>
    <w:rsid w:val="00F3559B"/>
    <w:pPr>
      <w:suppressAutoHyphens/>
      <w:autoSpaceDN w:val="0"/>
      <w:spacing w:after="0" w:line="240" w:lineRule="auto"/>
      <w:textAlignment w:val="baseline"/>
    </w:pPr>
    <w:rPr>
      <w:rFonts w:ascii="Times New Roman" w:eastAsia="Calibri" w:hAnsi="Times New Roman" w:cs="Times New Roman"/>
      <w:kern w:val="3"/>
      <w:sz w:val="24"/>
      <w:szCs w:val="24"/>
      <w:lang w:eastAsia="en-GB"/>
    </w:rPr>
  </w:style>
  <w:style w:type="paragraph" w:styleId="Header">
    <w:name w:val="header"/>
    <w:basedOn w:val="Normal"/>
    <w:link w:val="HeaderChar"/>
    <w:uiPriority w:val="99"/>
    <w:unhideWhenUsed/>
    <w:rsid w:val="00667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487"/>
  </w:style>
  <w:style w:type="paragraph" w:styleId="Footer">
    <w:name w:val="footer"/>
    <w:basedOn w:val="Normal"/>
    <w:link w:val="FooterChar"/>
    <w:uiPriority w:val="99"/>
    <w:unhideWhenUsed/>
    <w:rsid w:val="00667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487"/>
  </w:style>
  <w:style w:type="character" w:styleId="CommentReference">
    <w:name w:val="annotation reference"/>
    <w:basedOn w:val="DefaultParagraphFont"/>
    <w:uiPriority w:val="99"/>
    <w:semiHidden/>
    <w:unhideWhenUsed/>
    <w:rsid w:val="00345EB0"/>
    <w:rPr>
      <w:sz w:val="16"/>
      <w:szCs w:val="16"/>
    </w:rPr>
  </w:style>
  <w:style w:type="paragraph" w:styleId="CommentText">
    <w:name w:val="annotation text"/>
    <w:basedOn w:val="Normal"/>
    <w:link w:val="CommentTextChar"/>
    <w:uiPriority w:val="99"/>
    <w:semiHidden/>
    <w:unhideWhenUsed/>
    <w:rsid w:val="00345EB0"/>
    <w:pPr>
      <w:spacing w:line="240" w:lineRule="auto"/>
    </w:pPr>
    <w:rPr>
      <w:sz w:val="20"/>
      <w:szCs w:val="20"/>
    </w:rPr>
  </w:style>
  <w:style w:type="character" w:customStyle="1" w:styleId="CommentTextChar">
    <w:name w:val="Comment Text Char"/>
    <w:basedOn w:val="DefaultParagraphFont"/>
    <w:link w:val="CommentText"/>
    <w:uiPriority w:val="99"/>
    <w:semiHidden/>
    <w:rsid w:val="00345EB0"/>
    <w:rPr>
      <w:sz w:val="20"/>
      <w:szCs w:val="20"/>
    </w:rPr>
  </w:style>
  <w:style w:type="paragraph" w:styleId="CommentSubject">
    <w:name w:val="annotation subject"/>
    <w:basedOn w:val="CommentText"/>
    <w:next w:val="CommentText"/>
    <w:link w:val="CommentSubjectChar"/>
    <w:uiPriority w:val="99"/>
    <w:semiHidden/>
    <w:unhideWhenUsed/>
    <w:rsid w:val="00345EB0"/>
    <w:rPr>
      <w:b/>
      <w:bCs/>
    </w:rPr>
  </w:style>
  <w:style w:type="character" w:customStyle="1" w:styleId="CommentSubjectChar">
    <w:name w:val="Comment Subject Char"/>
    <w:basedOn w:val="CommentTextChar"/>
    <w:link w:val="CommentSubject"/>
    <w:uiPriority w:val="99"/>
    <w:semiHidden/>
    <w:rsid w:val="00345EB0"/>
    <w:rPr>
      <w:b/>
      <w:bCs/>
      <w:sz w:val="20"/>
      <w:szCs w:val="20"/>
    </w:rPr>
  </w:style>
  <w:style w:type="character" w:customStyle="1" w:styleId="apple-converted-space">
    <w:name w:val="apple-converted-space"/>
    <w:basedOn w:val="DefaultParagraphFont"/>
    <w:rsid w:val="00EF7E94"/>
  </w:style>
  <w:style w:type="character" w:styleId="Strong">
    <w:name w:val="Strong"/>
    <w:basedOn w:val="DefaultParagraphFont"/>
    <w:uiPriority w:val="22"/>
    <w:qFormat/>
    <w:rsid w:val="001820A1"/>
    <w:rPr>
      <w:b/>
      <w:bCs/>
    </w:rPr>
  </w:style>
  <w:style w:type="character" w:customStyle="1" w:styleId="normaltextrun">
    <w:name w:val="normaltextrun"/>
    <w:basedOn w:val="DefaultParagraphFont"/>
    <w:rsid w:val="19F74956"/>
  </w:style>
  <w:style w:type="paragraph" w:customStyle="1" w:styleId="paragraph">
    <w:name w:val="paragraph"/>
    <w:basedOn w:val="Normal"/>
    <w:rsid w:val="00BA62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A622F"/>
  </w:style>
  <w:style w:type="character" w:styleId="Hyperlink">
    <w:name w:val="Hyperlink"/>
    <w:basedOn w:val="DefaultParagraphFont"/>
    <w:uiPriority w:val="99"/>
    <w:unhideWhenUsed/>
    <w:rsid w:val="00BA62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7664">
      <w:bodyDiv w:val="1"/>
      <w:marLeft w:val="0"/>
      <w:marRight w:val="0"/>
      <w:marTop w:val="0"/>
      <w:marBottom w:val="0"/>
      <w:divBdr>
        <w:top w:val="none" w:sz="0" w:space="0" w:color="auto"/>
        <w:left w:val="none" w:sz="0" w:space="0" w:color="auto"/>
        <w:bottom w:val="none" w:sz="0" w:space="0" w:color="auto"/>
        <w:right w:val="none" w:sz="0" w:space="0" w:color="auto"/>
      </w:divBdr>
    </w:div>
    <w:div w:id="613905620">
      <w:bodyDiv w:val="1"/>
      <w:marLeft w:val="0"/>
      <w:marRight w:val="0"/>
      <w:marTop w:val="0"/>
      <w:marBottom w:val="0"/>
      <w:divBdr>
        <w:top w:val="none" w:sz="0" w:space="0" w:color="auto"/>
        <w:left w:val="none" w:sz="0" w:space="0" w:color="auto"/>
        <w:bottom w:val="none" w:sz="0" w:space="0" w:color="auto"/>
        <w:right w:val="none" w:sz="0" w:space="0" w:color="auto"/>
      </w:divBdr>
    </w:div>
    <w:div w:id="974605401">
      <w:bodyDiv w:val="1"/>
      <w:marLeft w:val="0"/>
      <w:marRight w:val="0"/>
      <w:marTop w:val="0"/>
      <w:marBottom w:val="0"/>
      <w:divBdr>
        <w:top w:val="none" w:sz="0" w:space="0" w:color="auto"/>
        <w:left w:val="none" w:sz="0" w:space="0" w:color="auto"/>
        <w:bottom w:val="none" w:sz="0" w:space="0" w:color="auto"/>
        <w:right w:val="none" w:sz="0" w:space="0" w:color="auto"/>
      </w:divBdr>
    </w:div>
    <w:div w:id="1635794380">
      <w:bodyDiv w:val="1"/>
      <w:marLeft w:val="0"/>
      <w:marRight w:val="0"/>
      <w:marTop w:val="0"/>
      <w:marBottom w:val="0"/>
      <w:divBdr>
        <w:top w:val="none" w:sz="0" w:space="0" w:color="auto"/>
        <w:left w:val="none" w:sz="0" w:space="0" w:color="auto"/>
        <w:bottom w:val="none" w:sz="0" w:space="0" w:color="auto"/>
        <w:right w:val="none" w:sz="0" w:space="0" w:color="auto"/>
      </w:divBdr>
    </w:div>
    <w:div w:id="196118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thekitefacto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thekitefacto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company/thekitefactor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thekitefactorymedia.com/"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thekitefactory2060/vide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DEE1C69FC34C4990979E9F896D3A3F" ma:contentTypeVersion="17" ma:contentTypeDescription="Create a new document." ma:contentTypeScope="" ma:versionID="532da806d56bc6ac58d7259d1c2c02c1">
  <xsd:schema xmlns:xsd="http://www.w3.org/2001/XMLSchema" xmlns:xs="http://www.w3.org/2001/XMLSchema" xmlns:p="http://schemas.microsoft.com/office/2006/metadata/properties" xmlns:ns2="294ce6a2-3e0d-4834-bb7c-96992e2fadef" xmlns:ns3="691294d2-a96c-4826-bf42-87f92b393e6e" targetNamespace="http://schemas.microsoft.com/office/2006/metadata/properties" ma:root="true" ma:fieldsID="cc0035939030fec334069101bbabc9d6" ns2:_="" ns3:_="">
    <xsd:import namespace="294ce6a2-3e0d-4834-bb7c-96992e2fadef"/>
    <xsd:import namespace="691294d2-a96c-4826-bf42-87f92b393e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ce6a2-3e0d-4834-bb7c-96992e2fad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be2919-7b81-4f77-99ac-e95499817928}" ma:internalName="TaxCatchAll" ma:showField="CatchAllData" ma:web="294ce6a2-3e0d-4834-bb7c-96992e2fa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1294d2-a96c-4826-bf42-87f92b393e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55cfb3-f6a5-4818-bc3c-0837a6295c9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94ce6a2-3e0d-4834-bb7c-96992e2fadef" xsi:nil="true"/>
    <lcf76f155ced4ddcb4097134ff3c332f xmlns="691294d2-a96c-4826-bf42-87f92b393e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D0B852-0ACC-46A9-80D3-06FC7627F9D7}"/>
</file>

<file path=customXml/itemProps2.xml><?xml version="1.0" encoding="utf-8"?>
<ds:datastoreItem xmlns:ds="http://schemas.openxmlformats.org/officeDocument/2006/customXml" ds:itemID="{0994434A-9889-46C0-B5BB-3E7611D348CF}">
  <ds:schemaRefs>
    <ds:schemaRef ds:uri="http://schemas.microsoft.com/office/2006/metadata/properties"/>
    <ds:schemaRef ds:uri="http://schemas.microsoft.com/office/infopath/2007/PartnerControls"/>
    <ds:schemaRef ds:uri="732dc809-b86a-4421-ba4d-0e20cc2bb264"/>
    <ds:schemaRef ds:uri="b5ee4642-c0de-4ec4-b5d0-636843943bef"/>
  </ds:schemaRefs>
</ds:datastoreItem>
</file>

<file path=customXml/itemProps3.xml><?xml version="1.0" encoding="utf-8"?>
<ds:datastoreItem xmlns:ds="http://schemas.openxmlformats.org/officeDocument/2006/customXml" ds:itemID="{E4AC467A-3ACB-4FEF-AC22-F1E48114B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Prager</dc:creator>
  <cp:keywords/>
  <cp:lastModifiedBy>Ben Foster</cp:lastModifiedBy>
  <cp:revision>12</cp:revision>
  <cp:lastPrinted>2019-04-15T13:24:00Z</cp:lastPrinted>
  <dcterms:created xsi:type="dcterms:W3CDTF">2023-05-17T15:36:00Z</dcterms:created>
  <dcterms:modified xsi:type="dcterms:W3CDTF">2023-05-17T15:48:00Z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0x010100FC4D153F98FE064180B57DDD68F9A3E6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